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D5" w:rsidRDefault="00DF28A5">
      <w:pPr>
        <w:ind w:left="720"/>
        <w:rPr>
          <w:rFonts w:ascii="Times New Roman" w:eastAsia="Times New Roman" w:hAnsi="Times New Roman" w:cs="Times New Roman"/>
          <w:b/>
          <w:sz w:val="28"/>
          <w:szCs w:val="28"/>
          <w:lang w:val="fr-FR"/>
        </w:rPr>
      </w:pPr>
      <w:r w:rsidRPr="001368D5">
        <w:rPr>
          <w:rFonts w:ascii="Times New Roman" w:eastAsia="Times New Roman" w:hAnsi="Times New Roman" w:cs="Times New Roman"/>
          <w:sz w:val="24"/>
          <w:szCs w:val="24"/>
          <w:lang w:val="fr-FR"/>
        </w:rPr>
        <w:t xml:space="preserve">       </w:t>
      </w:r>
      <w:r w:rsidRPr="001368D5">
        <w:rPr>
          <w:rFonts w:ascii="Times New Roman" w:eastAsia="Times New Roman" w:hAnsi="Times New Roman" w:cs="Times New Roman"/>
          <w:sz w:val="24"/>
          <w:szCs w:val="24"/>
          <w:lang w:val="fr-FR"/>
        </w:rPr>
        <w:tab/>
      </w:r>
      <w:r w:rsidRPr="001368D5">
        <w:rPr>
          <w:rFonts w:ascii="Times New Roman" w:eastAsia="Times New Roman" w:hAnsi="Times New Roman" w:cs="Times New Roman"/>
          <w:sz w:val="24"/>
          <w:szCs w:val="24"/>
          <w:lang w:val="fr-FR"/>
        </w:rPr>
        <w:tab/>
      </w:r>
      <w:r w:rsidRPr="001368D5">
        <w:rPr>
          <w:rFonts w:ascii="Times New Roman" w:eastAsia="Times New Roman" w:hAnsi="Times New Roman" w:cs="Times New Roman"/>
          <w:sz w:val="24"/>
          <w:szCs w:val="24"/>
          <w:lang w:val="fr-FR"/>
        </w:rPr>
        <w:tab/>
      </w:r>
      <w:r w:rsidRPr="001368D5">
        <w:rPr>
          <w:rFonts w:ascii="Times New Roman" w:eastAsia="Times New Roman" w:hAnsi="Times New Roman" w:cs="Times New Roman"/>
          <w:b/>
          <w:sz w:val="24"/>
          <w:szCs w:val="24"/>
          <w:lang w:val="fr-FR"/>
        </w:rPr>
        <w:t xml:space="preserve"> </w:t>
      </w:r>
      <w:r w:rsidRPr="002F40E1">
        <w:rPr>
          <w:rFonts w:ascii="Times New Roman" w:eastAsia="Times New Roman" w:hAnsi="Times New Roman" w:cs="Times New Roman"/>
          <w:b/>
          <w:sz w:val="28"/>
          <w:szCs w:val="28"/>
          <w:lang w:val="fr-FR"/>
        </w:rPr>
        <w:t>FICHE D’APPRENANT</w:t>
      </w:r>
    </w:p>
    <w:p w:rsidR="00A66A11" w:rsidRDefault="00A66A11">
      <w:pPr>
        <w:ind w:left="720"/>
        <w:rPr>
          <w:rFonts w:ascii="Times New Roman" w:eastAsia="Times New Roman" w:hAnsi="Times New Roman" w:cs="Times New Roman"/>
          <w:b/>
          <w:sz w:val="28"/>
          <w:szCs w:val="28"/>
          <w:lang w:val="fr-FR"/>
        </w:rPr>
      </w:pPr>
    </w:p>
    <w:tbl>
      <w:tblPr>
        <w:tblStyle w:val="afc"/>
        <w:tblW w:w="0" w:type="auto"/>
        <w:tblInd w:w="-5" w:type="dxa"/>
        <w:tblLook w:val="04A0" w:firstRow="1" w:lastRow="0" w:firstColumn="1" w:lastColumn="0" w:noHBand="0" w:noVBand="1"/>
      </w:tblPr>
      <w:tblGrid>
        <w:gridCol w:w="8628"/>
      </w:tblGrid>
      <w:tr w:rsidR="00A66A11" w:rsidRPr="00356A94" w:rsidTr="00A66A11">
        <w:tc>
          <w:tcPr>
            <w:tcW w:w="8628" w:type="dxa"/>
          </w:tcPr>
          <w:p w:rsidR="00A66A11" w:rsidRDefault="00A66A11" w:rsidP="00BA5826">
            <w:pPr>
              <w:pStyle w:val="afb"/>
              <w:jc w:val="both"/>
              <w:rPr>
                <w:rFonts w:eastAsia="Times New Roman"/>
                <w:sz w:val="28"/>
                <w:szCs w:val="28"/>
                <w:lang w:val="fr-FR"/>
              </w:rPr>
            </w:pPr>
            <w:r>
              <w:rPr>
                <w:rFonts w:eastAsia="Times New Roman"/>
                <w:sz w:val="28"/>
                <w:szCs w:val="28"/>
                <w:lang w:val="fr-FR"/>
              </w:rPr>
              <w:t xml:space="preserve">Vous êtes bienvenus à l’exposition du musée de Marina Tsvetaeva. La maison est pleine de souvenirs et d’émotions, de poésie et de tragedie. </w:t>
            </w:r>
          </w:p>
          <w:p w:rsidR="00A66A11" w:rsidRDefault="00A66A11" w:rsidP="00BA5826">
            <w:pPr>
              <w:pStyle w:val="afb"/>
              <w:jc w:val="both"/>
              <w:rPr>
                <w:rFonts w:eastAsia="Times New Roman"/>
                <w:sz w:val="28"/>
                <w:szCs w:val="28"/>
                <w:lang w:val="fr-FR"/>
              </w:rPr>
            </w:pPr>
            <w:r>
              <w:rPr>
                <w:rFonts w:eastAsia="Times New Roman"/>
                <w:sz w:val="28"/>
                <w:szCs w:val="28"/>
                <w:lang w:val="fr-FR"/>
              </w:rPr>
              <w:t xml:space="preserve">Faites le tour dans ces pièces avec vos copains de classe ou profitez le tour virtuel </w:t>
            </w:r>
            <w:r w:rsidRPr="005C5C83">
              <w:rPr>
                <w:rFonts w:eastAsia="Times New Roman"/>
                <w:sz w:val="28"/>
                <w:szCs w:val="28"/>
                <w:lang w:val="fr-FR"/>
              </w:rPr>
              <w:t>(</w:t>
            </w:r>
            <w:hyperlink r:id="rId7" w:history="1">
              <w:r w:rsidRPr="005C5C83">
                <w:rPr>
                  <w:rStyle w:val="afa"/>
                  <w:sz w:val="28"/>
                  <w:szCs w:val="28"/>
                  <w:lang w:val="fr-FR"/>
                </w:rPr>
                <w:t>https://www.dommuseum.ru/3dtour/</w:t>
              </w:r>
            </w:hyperlink>
            <w:r w:rsidRPr="005C5C83">
              <w:rPr>
                <w:sz w:val="28"/>
                <w:szCs w:val="28"/>
                <w:lang w:val="fr-FR"/>
              </w:rPr>
              <w:t>)</w:t>
            </w:r>
            <w:r>
              <w:rPr>
                <w:lang w:val="fr-FR"/>
              </w:rPr>
              <w:t xml:space="preserve"> </w:t>
            </w:r>
            <w:r>
              <w:rPr>
                <w:rFonts w:eastAsia="Times New Roman"/>
                <w:sz w:val="28"/>
                <w:szCs w:val="28"/>
                <w:lang w:val="fr-FR"/>
              </w:rPr>
              <w:t>afin de comprendre l’âme et les oeuvres de ce grand poète russe.</w:t>
            </w:r>
          </w:p>
        </w:tc>
      </w:tr>
    </w:tbl>
    <w:p w:rsidR="00C43BD5" w:rsidRPr="002F40E1" w:rsidRDefault="00C43BD5">
      <w:pPr>
        <w:ind w:left="720"/>
        <w:rPr>
          <w:rFonts w:ascii="Times New Roman" w:eastAsia="Times New Roman" w:hAnsi="Times New Roman" w:cs="Times New Roman"/>
          <w:sz w:val="28"/>
          <w:szCs w:val="28"/>
          <w:lang w:val="fr-FR"/>
        </w:rPr>
      </w:pPr>
    </w:p>
    <w:p w:rsidR="00C43BD5" w:rsidRPr="00356A94" w:rsidRDefault="00DF28A5" w:rsidP="00356A94">
      <w:pPr>
        <w:jc w:val="both"/>
        <w:rPr>
          <w:rFonts w:ascii="Times New Roman" w:eastAsia="Times New Roman" w:hAnsi="Times New Roman" w:cs="Times New Roman"/>
          <w:sz w:val="28"/>
          <w:szCs w:val="28"/>
          <w:lang w:val="en-US"/>
        </w:rPr>
      </w:pPr>
      <w:r w:rsidRPr="002F40E1">
        <w:rPr>
          <w:rFonts w:ascii="Times New Roman" w:eastAsia="Times New Roman" w:hAnsi="Times New Roman" w:cs="Times New Roman"/>
          <w:sz w:val="28"/>
          <w:szCs w:val="28"/>
          <w:lang w:val="fr-FR"/>
        </w:rPr>
        <w:t xml:space="preserve">Donnez la définition de l’adjectif GRAND et employez cet adjectif dans deux locutions différentes. </w:t>
      </w:r>
      <w:proofErr w:type="spellStart"/>
      <w:proofErr w:type="gramStart"/>
      <w:r w:rsidRPr="00356A94">
        <w:rPr>
          <w:rFonts w:ascii="Times New Roman" w:eastAsia="Times New Roman" w:hAnsi="Times New Roman" w:cs="Times New Roman"/>
          <w:sz w:val="28"/>
          <w:szCs w:val="28"/>
          <w:lang w:val="en-US"/>
        </w:rPr>
        <w:t>Expliquez</w:t>
      </w:r>
      <w:proofErr w:type="spellEnd"/>
      <w:r w:rsidRPr="00356A94">
        <w:rPr>
          <w:rFonts w:ascii="Times New Roman" w:eastAsia="Times New Roman" w:hAnsi="Times New Roman" w:cs="Times New Roman"/>
          <w:sz w:val="28"/>
          <w:szCs w:val="28"/>
          <w:lang w:val="en-US"/>
        </w:rPr>
        <w:t xml:space="preserve"> la </w:t>
      </w:r>
      <w:proofErr w:type="spellStart"/>
      <w:r w:rsidRPr="00356A94">
        <w:rPr>
          <w:rFonts w:ascii="Times New Roman" w:eastAsia="Times New Roman" w:hAnsi="Times New Roman" w:cs="Times New Roman"/>
          <w:sz w:val="28"/>
          <w:szCs w:val="28"/>
          <w:lang w:val="en-US"/>
        </w:rPr>
        <w:t>différence</w:t>
      </w:r>
      <w:proofErr w:type="spellEnd"/>
      <w:r w:rsidRPr="00356A94">
        <w:rPr>
          <w:rFonts w:ascii="Times New Roman" w:eastAsia="Times New Roman" w:hAnsi="Times New Roman" w:cs="Times New Roman"/>
          <w:sz w:val="28"/>
          <w:szCs w:val="28"/>
          <w:lang w:val="en-US"/>
        </w:rPr>
        <w:t xml:space="preserve"> </w:t>
      </w:r>
      <w:proofErr w:type="spellStart"/>
      <w:r w:rsidRPr="00356A94">
        <w:rPr>
          <w:rFonts w:ascii="Times New Roman" w:eastAsia="Times New Roman" w:hAnsi="Times New Roman" w:cs="Times New Roman"/>
          <w:sz w:val="28"/>
          <w:szCs w:val="28"/>
          <w:lang w:val="en-US"/>
        </w:rPr>
        <w:t>sémantique</w:t>
      </w:r>
      <w:proofErr w:type="spellEnd"/>
      <w:r w:rsidRPr="00356A94">
        <w:rPr>
          <w:rFonts w:ascii="Times New Roman" w:eastAsia="Times New Roman" w:hAnsi="Times New Roman" w:cs="Times New Roman"/>
          <w:sz w:val="28"/>
          <w:szCs w:val="28"/>
          <w:lang w:val="en-US"/>
        </w:rPr>
        <w:t>.</w:t>
      </w:r>
      <w:proofErr w:type="gramEnd"/>
    </w:p>
    <w:p w:rsidR="00C43BD5" w:rsidRPr="00356A94" w:rsidRDefault="00C43BD5">
      <w:pPr>
        <w:rPr>
          <w:rFonts w:ascii="Times New Roman" w:eastAsia="Times New Roman" w:hAnsi="Times New Roman" w:cs="Times New Roman"/>
          <w:sz w:val="28"/>
          <w:szCs w:val="28"/>
          <w:lang w:val="en-US"/>
        </w:rPr>
      </w:pPr>
    </w:p>
    <w:tbl>
      <w:tblPr>
        <w:tblStyle w:val="a5"/>
        <w:tblW w:w="907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C43BD5" w:rsidRPr="00356A94">
        <w:tc>
          <w:tcPr>
            <w:tcW w:w="9075" w:type="dxa"/>
            <w:shd w:val="clear" w:color="auto" w:fill="auto"/>
            <w:tcMar>
              <w:top w:w="100" w:type="dxa"/>
              <w:left w:w="100" w:type="dxa"/>
              <w:bottom w:w="100" w:type="dxa"/>
              <w:right w:w="100" w:type="dxa"/>
            </w:tcMar>
          </w:tcPr>
          <w:p w:rsidR="00C43BD5" w:rsidRPr="00356A94" w:rsidRDefault="00C43BD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en-US"/>
              </w:rPr>
            </w:pPr>
          </w:p>
        </w:tc>
      </w:tr>
    </w:tbl>
    <w:p w:rsidR="00C43BD5" w:rsidRPr="00356A94" w:rsidRDefault="00C43BD5">
      <w:pPr>
        <w:rPr>
          <w:rFonts w:ascii="Times New Roman" w:eastAsia="Times New Roman" w:hAnsi="Times New Roman" w:cs="Times New Roman"/>
          <w:sz w:val="28"/>
          <w:szCs w:val="28"/>
          <w:lang w:val="en-US"/>
        </w:rPr>
      </w:pPr>
    </w:p>
    <w:p w:rsidR="00C43BD5" w:rsidRPr="002F40E1" w:rsidRDefault="00DF28A5" w:rsidP="00356A94">
      <w:pPr>
        <w:jc w:val="both"/>
        <w:rPr>
          <w:rFonts w:ascii="Times New Roman" w:eastAsia="Times New Roman" w:hAnsi="Times New Roman" w:cs="Times New Roman"/>
          <w:sz w:val="28"/>
          <w:szCs w:val="28"/>
          <w:lang w:val="fr-FR"/>
        </w:rPr>
      </w:pPr>
      <w:r w:rsidRPr="002F40E1">
        <w:rPr>
          <w:rFonts w:ascii="Times New Roman" w:eastAsia="Times New Roman" w:hAnsi="Times New Roman" w:cs="Times New Roman"/>
          <w:sz w:val="28"/>
          <w:szCs w:val="28"/>
          <w:lang w:val="fr-FR"/>
        </w:rPr>
        <w:t>Expliquez pourquoi on a fondé le musée de Marina Tsvetaeva qui conserve un grand nombre d’affaires personnelles relatives à sa vie?</w:t>
      </w:r>
    </w:p>
    <w:p w:rsidR="00C43BD5" w:rsidRPr="002F40E1" w:rsidRDefault="00C43BD5">
      <w:pPr>
        <w:ind w:left="720"/>
        <w:rPr>
          <w:rFonts w:ascii="Times New Roman" w:eastAsia="Times New Roman" w:hAnsi="Times New Roman" w:cs="Times New Roman"/>
          <w:sz w:val="28"/>
          <w:szCs w:val="28"/>
          <w:lang w:val="fr-FR"/>
        </w:rPr>
      </w:pPr>
    </w:p>
    <w:tbl>
      <w:tblPr>
        <w:tblStyle w:val="a6"/>
        <w:tblW w:w="904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C43BD5" w:rsidRPr="00356A94">
        <w:tc>
          <w:tcPr>
            <w:tcW w:w="9045" w:type="dxa"/>
            <w:shd w:val="clear" w:color="auto" w:fill="auto"/>
            <w:tcMar>
              <w:top w:w="100" w:type="dxa"/>
              <w:left w:w="100" w:type="dxa"/>
              <w:bottom w:w="100" w:type="dxa"/>
              <w:right w:w="100" w:type="dxa"/>
            </w:tcMar>
          </w:tcPr>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C43BD5" w:rsidRPr="002F40E1" w:rsidRDefault="00C43BD5">
      <w:pPr>
        <w:rPr>
          <w:rFonts w:ascii="Times New Roman" w:eastAsia="Times New Roman" w:hAnsi="Times New Roman" w:cs="Times New Roman"/>
          <w:sz w:val="28"/>
          <w:szCs w:val="28"/>
          <w:lang w:val="fr-FR"/>
        </w:rPr>
      </w:pPr>
    </w:p>
    <w:p w:rsidR="00C43BD5" w:rsidRPr="002F40E1" w:rsidRDefault="00DF28A5" w:rsidP="00356A94">
      <w:pPr>
        <w:jc w:val="both"/>
        <w:rPr>
          <w:rFonts w:ascii="Times New Roman" w:eastAsia="Times New Roman" w:hAnsi="Times New Roman" w:cs="Times New Roman"/>
          <w:sz w:val="28"/>
          <w:szCs w:val="28"/>
          <w:lang w:val="fr-FR"/>
        </w:rPr>
      </w:pPr>
      <w:r w:rsidRPr="002F40E1">
        <w:rPr>
          <w:rFonts w:ascii="Times New Roman" w:eastAsia="Times New Roman" w:hAnsi="Times New Roman" w:cs="Times New Roman"/>
          <w:sz w:val="28"/>
          <w:szCs w:val="28"/>
          <w:lang w:val="fr-FR"/>
        </w:rPr>
        <w:t>Toute sa vie Marina Ivanovna Tsvetaeva admire et a de la compassion pour les grandes personnalités. Afin de toucher  leurs vies et leurs génis elle s’entourait de portraits et d’ affaires liés à ses idoles. Tous ces personnages ont en commun une vie glorieuse mais tragique pleine de victoires et de pertes.</w:t>
      </w:r>
    </w:p>
    <w:p w:rsidR="00C43BD5" w:rsidRPr="002F40E1" w:rsidRDefault="00C43BD5">
      <w:pPr>
        <w:rPr>
          <w:rFonts w:ascii="Times New Roman" w:eastAsia="Times New Roman" w:hAnsi="Times New Roman" w:cs="Times New Roman"/>
          <w:sz w:val="28"/>
          <w:szCs w:val="28"/>
          <w:lang w:val="fr-FR"/>
        </w:rPr>
      </w:pPr>
    </w:p>
    <w:p w:rsidR="00C43BD5" w:rsidRPr="002F40E1" w:rsidRDefault="00DF28A5">
      <w:pPr>
        <w:ind w:left="2160" w:firstLine="720"/>
        <w:rPr>
          <w:rFonts w:ascii="Times New Roman" w:eastAsia="Times New Roman" w:hAnsi="Times New Roman" w:cs="Times New Roman"/>
          <w:i/>
          <w:sz w:val="28"/>
          <w:szCs w:val="28"/>
          <w:highlight w:val="white"/>
          <w:lang w:val="fr-FR"/>
        </w:rPr>
      </w:pPr>
      <w:r w:rsidRPr="002F40E1">
        <w:rPr>
          <w:rFonts w:ascii="Times New Roman" w:eastAsia="Times New Roman" w:hAnsi="Times New Roman" w:cs="Times New Roman"/>
          <w:i/>
          <w:sz w:val="28"/>
          <w:szCs w:val="28"/>
          <w:highlight w:val="white"/>
          <w:lang w:val="fr-FR"/>
        </w:rPr>
        <w:t>L'âme grandit de tout, surtout des pertes</w:t>
      </w:r>
    </w:p>
    <w:p w:rsidR="00C43BD5" w:rsidRPr="002F40E1" w:rsidRDefault="00C43BD5">
      <w:pPr>
        <w:rPr>
          <w:rFonts w:ascii="Times New Roman" w:eastAsia="Times New Roman" w:hAnsi="Times New Roman" w:cs="Times New Roman"/>
          <w:sz w:val="28"/>
          <w:szCs w:val="28"/>
          <w:highlight w:val="white"/>
          <w:lang w:val="fr-FR"/>
        </w:rPr>
      </w:pPr>
    </w:p>
    <w:p w:rsidR="00C43BD5" w:rsidRPr="002F40E1" w:rsidRDefault="00DF28A5">
      <w:pPr>
        <w:rPr>
          <w:rFonts w:ascii="Times New Roman" w:eastAsia="Times New Roman" w:hAnsi="Times New Roman" w:cs="Times New Roman"/>
          <w:sz w:val="28"/>
          <w:szCs w:val="28"/>
          <w:highlight w:val="white"/>
          <w:lang w:val="fr-FR"/>
        </w:rPr>
      </w:pPr>
      <w:r w:rsidRPr="002F40E1">
        <w:rPr>
          <w:rFonts w:ascii="Times New Roman" w:eastAsia="Times New Roman" w:hAnsi="Times New Roman" w:cs="Times New Roman"/>
          <w:sz w:val="28"/>
          <w:szCs w:val="28"/>
          <w:highlight w:val="white"/>
          <w:lang w:val="fr-FR"/>
        </w:rPr>
        <w:t xml:space="preserve">Réfléchissez sur cette citation de Marina Ivanovna. Citez quelques noms de grands hommes dont l’âme s’ est élevée  par les  pertes. </w:t>
      </w:r>
    </w:p>
    <w:p w:rsidR="00C43BD5" w:rsidRPr="002F40E1" w:rsidRDefault="00C43BD5">
      <w:pPr>
        <w:rPr>
          <w:rFonts w:ascii="Times New Roman" w:eastAsia="Times New Roman" w:hAnsi="Times New Roman" w:cs="Times New Roman"/>
          <w:sz w:val="28"/>
          <w:szCs w:val="28"/>
          <w:highlight w:val="white"/>
          <w:lang w:val="fr-FR"/>
        </w:rPr>
      </w:pPr>
    </w:p>
    <w:tbl>
      <w:tblPr>
        <w:tblStyle w:val="a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43BD5" w:rsidRPr="00356A94">
        <w:tc>
          <w:tcPr>
            <w:tcW w:w="9029" w:type="dxa"/>
            <w:shd w:val="clear" w:color="auto" w:fill="auto"/>
            <w:tcMar>
              <w:top w:w="100" w:type="dxa"/>
              <w:left w:w="100" w:type="dxa"/>
              <w:bottom w:w="100" w:type="dxa"/>
              <w:right w:w="100" w:type="dxa"/>
            </w:tcMar>
          </w:tcPr>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lang w:val="fr-FR"/>
              </w:rPr>
            </w:pPr>
          </w:p>
        </w:tc>
      </w:tr>
    </w:tbl>
    <w:p w:rsidR="00C43BD5" w:rsidRPr="002F40E1" w:rsidRDefault="00C43BD5">
      <w:pPr>
        <w:rPr>
          <w:rFonts w:ascii="Times New Roman" w:eastAsia="Times New Roman" w:hAnsi="Times New Roman" w:cs="Times New Roman"/>
          <w:sz w:val="28"/>
          <w:szCs w:val="28"/>
          <w:highlight w:val="white"/>
          <w:lang w:val="fr-FR"/>
        </w:rPr>
      </w:pPr>
    </w:p>
    <w:p w:rsidR="00C43BD5" w:rsidRPr="002F40E1" w:rsidRDefault="00DF28A5">
      <w:pPr>
        <w:rPr>
          <w:rFonts w:ascii="Times New Roman" w:eastAsia="Times New Roman" w:hAnsi="Times New Roman" w:cs="Times New Roman"/>
          <w:sz w:val="28"/>
          <w:szCs w:val="28"/>
          <w:highlight w:val="white"/>
          <w:lang w:val="fr-FR"/>
        </w:rPr>
      </w:pPr>
      <w:r w:rsidRPr="002F40E1">
        <w:rPr>
          <w:rFonts w:ascii="Times New Roman" w:eastAsia="Times New Roman" w:hAnsi="Times New Roman" w:cs="Times New Roman"/>
          <w:sz w:val="28"/>
          <w:szCs w:val="28"/>
          <w:highlight w:val="white"/>
          <w:lang w:val="fr-FR"/>
        </w:rPr>
        <w:t xml:space="preserve">Parmi les affaires de Marina Tsvetaeva avez </w:t>
      </w:r>
      <w:r w:rsidR="002F40E1" w:rsidRPr="002F40E1">
        <w:rPr>
          <w:rFonts w:ascii="Times New Roman" w:eastAsia="Times New Roman" w:hAnsi="Times New Roman" w:cs="Times New Roman"/>
          <w:sz w:val="28"/>
          <w:szCs w:val="28"/>
          <w:highlight w:val="white"/>
          <w:lang w:val="fr-FR"/>
        </w:rPr>
        <w:t>–</w:t>
      </w:r>
      <w:r w:rsidRPr="002F40E1">
        <w:rPr>
          <w:rFonts w:ascii="Times New Roman" w:eastAsia="Times New Roman" w:hAnsi="Times New Roman" w:cs="Times New Roman"/>
          <w:sz w:val="28"/>
          <w:szCs w:val="28"/>
          <w:highlight w:val="white"/>
          <w:lang w:val="fr-FR"/>
        </w:rPr>
        <w:t xml:space="preserve"> vous remarqués celles qui concernent son affection pour les grands hommes?</w:t>
      </w:r>
    </w:p>
    <w:p w:rsidR="00C43BD5" w:rsidRPr="002F40E1" w:rsidRDefault="00C43BD5">
      <w:pPr>
        <w:rPr>
          <w:rFonts w:ascii="Times New Roman" w:eastAsia="Times New Roman" w:hAnsi="Times New Roman" w:cs="Times New Roman"/>
          <w:sz w:val="28"/>
          <w:szCs w:val="28"/>
          <w:highlight w:val="white"/>
          <w:lang w:val="fr-FR"/>
        </w:rPr>
      </w:pPr>
    </w:p>
    <w:tbl>
      <w:tblPr>
        <w:tblStyle w:val="a8"/>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43BD5" w:rsidRPr="00356A94">
        <w:tc>
          <w:tcPr>
            <w:tcW w:w="9029" w:type="dxa"/>
            <w:shd w:val="clear" w:color="auto" w:fill="auto"/>
            <w:tcMar>
              <w:top w:w="100" w:type="dxa"/>
              <w:left w:w="100" w:type="dxa"/>
              <w:bottom w:w="100" w:type="dxa"/>
              <w:right w:w="100" w:type="dxa"/>
            </w:tcMar>
          </w:tcPr>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lang w:val="fr-FR"/>
              </w:rPr>
            </w:pPr>
          </w:p>
        </w:tc>
      </w:tr>
    </w:tbl>
    <w:p w:rsidR="00C43BD5" w:rsidRPr="002F40E1" w:rsidRDefault="00C43BD5">
      <w:pPr>
        <w:rPr>
          <w:rFonts w:ascii="Times New Roman" w:eastAsia="Times New Roman" w:hAnsi="Times New Roman" w:cs="Times New Roman"/>
          <w:sz w:val="28"/>
          <w:szCs w:val="28"/>
          <w:lang w:val="fr-FR"/>
        </w:rPr>
      </w:pPr>
    </w:p>
    <w:p w:rsidR="00C43BD5" w:rsidRPr="002F40E1" w:rsidRDefault="00356A94" w:rsidP="00356A94">
      <w:pPr>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lastRenderedPageBreak/>
        <w:t>Lors de la</w:t>
      </w:r>
      <w:r w:rsidR="00DF28A5" w:rsidRPr="002F40E1">
        <w:rPr>
          <w:rFonts w:ascii="Times New Roman" w:eastAsia="Times New Roman" w:hAnsi="Times New Roman" w:cs="Times New Roman"/>
          <w:sz w:val="28"/>
          <w:szCs w:val="28"/>
          <w:lang w:val="fr-FR"/>
        </w:rPr>
        <w:t xml:space="preserve"> visite</w:t>
      </w:r>
      <w:r w:rsidR="00A66A11" w:rsidRPr="00A66A11">
        <w:rPr>
          <w:rFonts w:ascii="Times New Roman" w:eastAsia="Times New Roman" w:hAnsi="Times New Roman" w:cs="Times New Roman"/>
          <w:sz w:val="28"/>
          <w:szCs w:val="28"/>
          <w:lang w:val="fr-FR"/>
        </w:rPr>
        <w:t xml:space="preserve"> </w:t>
      </w:r>
      <w:r w:rsidR="00A66A11" w:rsidRPr="00A66A11">
        <w:rPr>
          <w:rFonts w:ascii="Times New Roman" w:eastAsia="Times New Roman" w:hAnsi="Times New Roman" w:cs="Times New Roman"/>
          <w:i/>
          <w:color w:val="000000"/>
          <w:sz w:val="28"/>
          <w:szCs w:val="28"/>
          <w:lang w:val="fr-FR"/>
        </w:rPr>
        <w:t>(avec vos copains ou virtuelle)</w:t>
      </w:r>
      <w:r w:rsidR="00A66A11">
        <w:rPr>
          <w:rFonts w:ascii="Times New Roman" w:eastAsia="Times New Roman" w:hAnsi="Times New Roman" w:cs="Times New Roman"/>
          <w:color w:val="000000"/>
          <w:sz w:val="28"/>
          <w:szCs w:val="28"/>
          <w:lang w:val="fr-FR"/>
        </w:rPr>
        <w:t xml:space="preserve"> </w:t>
      </w:r>
      <w:r w:rsidR="00DF28A5" w:rsidRPr="002F40E1">
        <w:rPr>
          <w:rFonts w:ascii="Times New Roman" w:eastAsia="Times New Roman" w:hAnsi="Times New Roman" w:cs="Times New Roman"/>
          <w:sz w:val="28"/>
          <w:szCs w:val="28"/>
          <w:lang w:val="fr-FR"/>
        </w:rPr>
        <w:t>du musée de Marina Ivanovna Tsvetaeva remplissez la grille avec les informations issues de votre fiche de travail et vos observations.</w:t>
      </w:r>
    </w:p>
    <w:tbl>
      <w:tblPr>
        <w:tblStyle w:val="af3"/>
        <w:tblpPr w:leftFromText="180" w:rightFromText="180" w:vertAnchor="text" w:horzAnchor="margin" w:tblpY="3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A66A11" w:rsidRPr="00FB069B" w:rsidTr="00A66A11">
        <w:tc>
          <w:tcPr>
            <w:tcW w:w="3009" w:type="dxa"/>
            <w:shd w:val="clear" w:color="auto" w:fill="auto"/>
            <w:tcMar>
              <w:top w:w="100" w:type="dxa"/>
              <w:left w:w="100" w:type="dxa"/>
              <w:bottom w:w="100" w:type="dxa"/>
              <w:right w:w="100" w:type="dxa"/>
            </w:tcMar>
          </w:tcPr>
          <w:p w:rsidR="00A66A11" w:rsidRPr="00FB069B" w:rsidRDefault="00A66A11" w:rsidP="00A66A11">
            <w:pPr>
              <w:widowControl w:val="0"/>
              <w:pBdr>
                <w:top w:val="nil"/>
                <w:left w:val="nil"/>
                <w:bottom w:val="nil"/>
                <w:right w:val="nil"/>
                <w:between w:val="nil"/>
              </w:pBdr>
              <w:spacing w:line="240" w:lineRule="auto"/>
              <w:jc w:val="center"/>
              <w:rPr>
                <w:rFonts w:ascii="Times New Roman" w:eastAsia="Times New Roman" w:hAnsi="Times New Roman" w:cs="Times New Roman"/>
                <w:b/>
                <w:color w:val="111111"/>
                <w:sz w:val="24"/>
                <w:szCs w:val="24"/>
              </w:rPr>
            </w:pPr>
            <w:proofErr w:type="spellStart"/>
            <w:r w:rsidRPr="00FB069B">
              <w:rPr>
                <w:rFonts w:ascii="Times New Roman" w:eastAsia="Times New Roman" w:hAnsi="Times New Roman" w:cs="Times New Roman"/>
                <w:b/>
                <w:color w:val="111111"/>
                <w:sz w:val="24"/>
                <w:szCs w:val="24"/>
              </w:rPr>
              <w:t>Jeanne</w:t>
            </w:r>
            <w:proofErr w:type="spellEnd"/>
            <w:r w:rsidRPr="00FB069B">
              <w:rPr>
                <w:rFonts w:ascii="Times New Roman" w:eastAsia="Times New Roman" w:hAnsi="Times New Roman" w:cs="Times New Roman"/>
                <w:b/>
                <w:color w:val="111111"/>
                <w:sz w:val="24"/>
                <w:szCs w:val="24"/>
              </w:rPr>
              <w:t xml:space="preserve"> </w:t>
            </w:r>
            <w:proofErr w:type="spellStart"/>
            <w:r w:rsidRPr="00FB069B">
              <w:rPr>
                <w:rFonts w:ascii="Times New Roman" w:eastAsia="Times New Roman" w:hAnsi="Times New Roman" w:cs="Times New Roman"/>
                <w:b/>
                <w:color w:val="111111"/>
                <w:sz w:val="24"/>
                <w:szCs w:val="24"/>
              </w:rPr>
              <w:t>d’Arc</w:t>
            </w:r>
            <w:proofErr w:type="spellEnd"/>
          </w:p>
        </w:tc>
        <w:tc>
          <w:tcPr>
            <w:tcW w:w="3010" w:type="dxa"/>
            <w:shd w:val="clear" w:color="auto" w:fill="auto"/>
            <w:tcMar>
              <w:top w:w="100" w:type="dxa"/>
              <w:left w:w="100" w:type="dxa"/>
              <w:bottom w:w="100" w:type="dxa"/>
              <w:right w:w="100" w:type="dxa"/>
            </w:tcMar>
          </w:tcPr>
          <w:p w:rsidR="00A66A11" w:rsidRPr="00FB069B" w:rsidRDefault="00A66A11" w:rsidP="00A66A11">
            <w:pPr>
              <w:widowControl w:val="0"/>
              <w:pBdr>
                <w:top w:val="nil"/>
                <w:left w:val="nil"/>
                <w:bottom w:val="nil"/>
                <w:right w:val="nil"/>
                <w:between w:val="nil"/>
              </w:pBdr>
              <w:spacing w:line="240" w:lineRule="auto"/>
              <w:jc w:val="center"/>
              <w:rPr>
                <w:rFonts w:ascii="Times New Roman" w:eastAsia="Times New Roman" w:hAnsi="Times New Roman" w:cs="Times New Roman"/>
                <w:b/>
                <w:color w:val="111111"/>
                <w:sz w:val="24"/>
                <w:szCs w:val="24"/>
              </w:rPr>
            </w:pPr>
            <w:proofErr w:type="spellStart"/>
            <w:r w:rsidRPr="00FB069B">
              <w:rPr>
                <w:rFonts w:ascii="Times New Roman" w:eastAsia="Times New Roman" w:hAnsi="Times New Roman" w:cs="Times New Roman"/>
                <w:b/>
                <w:color w:val="111111"/>
                <w:sz w:val="24"/>
                <w:szCs w:val="24"/>
              </w:rPr>
              <w:t>Pouchkine</w:t>
            </w:r>
            <w:proofErr w:type="spellEnd"/>
          </w:p>
        </w:tc>
        <w:tc>
          <w:tcPr>
            <w:tcW w:w="3010" w:type="dxa"/>
            <w:shd w:val="clear" w:color="auto" w:fill="auto"/>
            <w:tcMar>
              <w:top w:w="100" w:type="dxa"/>
              <w:left w:w="100" w:type="dxa"/>
              <w:bottom w:w="100" w:type="dxa"/>
              <w:right w:w="100" w:type="dxa"/>
            </w:tcMar>
          </w:tcPr>
          <w:p w:rsidR="00A66A11" w:rsidRPr="00FB069B" w:rsidRDefault="00A66A11" w:rsidP="00A66A11">
            <w:pPr>
              <w:widowControl w:val="0"/>
              <w:pBdr>
                <w:top w:val="nil"/>
                <w:left w:val="nil"/>
                <w:bottom w:val="nil"/>
                <w:right w:val="nil"/>
                <w:between w:val="nil"/>
              </w:pBdr>
              <w:spacing w:line="240" w:lineRule="auto"/>
              <w:jc w:val="center"/>
              <w:rPr>
                <w:rFonts w:ascii="Times New Roman" w:eastAsia="Times New Roman" w:hAnsi="Times New Roman" w:cs="Times New Roman"/>
                <w:b/>
                <w:color w:val="111111"/>
                <w:sz w:val="24"/>
                <w:szCs w:val="24"/>
              </w:rPr>
            </w:pPr>
            <w:proofErr w:type="spellStart"/>
            <w:r w:rsidRPr="00FB069B">
              <w:rPr>
                <w:rFonts w:ascii="Times New Roman" w:eastAsia="Times New Roman" w:hAnsi="Times New Roman" w:cs="Times New Roman"/>
                <w:b/>
                <w:color w:val="111111"/>
                <w:sz w:val="24"/>
                <w:szCs w:val="24"/>
              </w:rPr>
              <w:t>Napoléon</w:t>
            </w:r>
            <w:proofErr w:type="spellEnd"/>
            <w:r w:rsidRPr="00FB069B">
              <w:rPr>
                <w:rFonts w:ascii="Times New Roman" w:eastAsia="Times New Roman" w:hAnsi="Times New Roman" w:cs="Times New Roman"/>
                <w:b/>
                <w:color w:val="111111"/>
                <w:sz w:val="24"/>
                <w:szCs w:val="24"/>
              </w:rPr>
              <w:t xml:space="preserve"> II</w:t>
            </w:r>
          </w:p>
        </w:tc>
      </w:tr>
      <w:tr w:rsidR="00A66A11" w:rsidRPr="002F40E1" w:rsidTr="00A66A11">
        <w:tc>
          <w:tcPr>
            <w:tcW w:w="3009" w:type="dxa"/>
            <w:shd w:val="clear" w:color="auto" w:fill="auto"/>
            <w:tcMar>
              <w:top w:w="100" w:type="dxa"/>
              <w:left w:w="100" w:type="dxa"/>
              <w:bottom w:w="100" w:type="dxa"/>
              <w:right w:w="100" w:type="dxa"/>
            </w:tcMar>
          </w:tcPr>
          <w:p w:rsidR="00A66A11" w:rsidRPr="002F40E1" w:rsidRDefault="00A66A11" w:rsidP="00A66A11">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A66A11" w:rsidRPr="002F40E1" w:rsidRDefault="00A66A11" w:rsidP="00A66A11">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A66A11" w:rsidRPr="002F40E1" w:rsidRDefault="00A66A11" w:rsidP="00A66A11">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A66A11" w:rsidRPr="002F40E1" w:rsidRDefault="00A66A11" w:rsidP="00A66A11">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A66A11" w:rsidRPr="002F40E1" w:rsidRDefault="00A66A11" w:rsidP="00A66A11">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A66A11" w:rsidRPr="002F40E1" w:rsidRDefault="00A66A11" w:rsidP="00A66A11">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A66A11" w:rsidRPr="002F40E1" w:rsidRDefault="00A66A11" w:rsidP="00A66A11">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A66A11" w:rsidRPr="002F40E1" w:rsidRDefault="00A66A11" w:rsidP="00A66A11">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tc>
        <w:tc>
          <w:tcPr>
            <w:tcW w:w="3010" w:type="dxa"/>
            <w:shd w:val="clear" w:color="auto" w:fill="auto"/>
            <w:tcMar>
              <w:top w:w="100" w:type="dxa"/>
              <w:left w:w="100" w:type="dxa"/>
              <w:bottom w:w="100" w:type="dxa"/>
              <w:right w:w="100" w:type="dxa"/>
            </w:tcMar>
          </w:tcPr>
          <w:p w:rsidR="00A66A11" w:rsidRPr="002F40E1" w:rsidRDefault="00A66A11" w:rsidP="00A66A11">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tc>
        <w:tc>
          <w:tcPr>
            <w:tcW w:w="3010" w:type="dxa"/>
            <w:shd w:val="clear" w:color="auto" w:fill="auto"/>
            <w:tcMar>
              <w:top w:w="100" w:type="dxa"/>
              <w:left w:w="100" w:type="dxa"/>
              <w:bottom w:w="100" w:type="dxa"/>
              <w:right w:w="100" w:type="dxa"/>
            </w:tcMar>
          </w:tcPr>
          <w:p w:rsidR="00A66A11" w:rsidRPr="002F40E1" w:rsidRDefault="00A66A11" w:rsidP="00A66A11">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tc>
      </w:tr>
    </w:tbl>
    <w:p w:rsidR="00356A94" w:rsidRDefault="00356A94" w:rsidP="00A66A11">
      <w:pPr>
        <w:rPr>
          <w:rFonts w:ascii="Times New Roman" w:eastAsia="Times New Roman" w:hAnsi="Times New Roman" w:cs="Times New Roman"/>
          <w:sz w:val="28"/>
          <w:szCs w:val="28"/>
          <w:lang w:val="ru-RU"/>
        </w:rPr>
      </w:pPr>
    </w:p>
    <w:p w:rsidR="00356A94" w:rsidRDefault="00356A94" w:rsidP="00A66A11">
      <w:pPr>
        <w:rPr>
          <w:rFonts w:ascii="Times New Roman" w:eastAsia="Times New Roman" w:hAnsi="Times New Roman" w:cs="Times New Roman"/>
          <w:sz w:val="28"/>
          <w:szCs w:val="28"/>
          <w:lang w:val="ru-RU"/>
        </w:rPr>
      </w:pPr>
    </w:p>
    <w:p w:rsidR="00356A94" w:rsidRDefault="00356A94" w:rsidP="00A66A11">
      <w:pPr>
        <w:rPr>
          <w:rFonts w:ascii="Times New Roman" w:eastAsia="Times New Roman" w:hAnsi="Times New Roman" w:cs="Times New Roman"/>
          <w:sz w:val="28"/>
          <w:szCs w:val="28"/>
          <w:lang w:val="ru-RU"/>
        </w:rPr>
      </w:pPr>
    </w:p>
    <w:p w:rsidR="00356A94" w:rsidRDefault="00356A94" w:rsidP="00A66A11">
      <w:pPr>
        <w:rPr>
          <w:rFonts w:ascii="Times New Roman" w:eastAsia="Times New Roman" w:hAnsi="Times New Roman" w:cs="Times New Roman"/>
          <w:sz w:val="28"/>
          <w:szCs w:val="28"/>
          <w:lang w:val="ru-RU"/>
        </w:rPr>
      </w:pPr>
    </w:p>
    <w:p w:rsidR="00356A94" w:rsidRDefault="00356A94" w:rsidP="00A66A11">
      <w:pPr>
        <w:rPr>
          <w:rFonts w:ascii="Times New Roman" w:eastAsia="Times New Roman" w:hAnsi="Times New Roman" w:cs="Times New Roman"/>
          <w:sz w:val="28"/>
          <w:szCs w:val="28"/>
          <w:lang w:val="ru-RU"/>
        </w:rPr>
      </w:pPr>
    </w:p>
    <w:p w:rsidR="00356A94" w:rsidRDefault="00356A94" w:rsidP="00A66A11">
      <w:pPr>
        <w:rPr>
          <w:rFonts w:ascii="Times New Roman" w:eastAsia="Times New Roman" w:hAnsi="Times New Roman" w:cs="Times New Roman"/>
          <w:sz w:val="28"/>
          <w:szCs w:val="28"/>
          <w:lang w:val="ru-RU"/>
        </w:rPr>
      </w:pPr>
    </w:p>
    <w:p w:rsidR="00356A94" w:rsidRDefault="00356A94" w:rsidP="00A66A11">
      <w:pPr>
        <w:rPr>
          <w:rFonts w:ascii="Times New Roman" w:eastAsia="Times New Roman" w:hAnsi="Times New Roman" w:cs="Times New Roman"/>
          <w:sz w:val="28"/>
          <w:szCs w:val="28"/>
          <w:lang w:val="ru-RU"/>
        </w:rPr>
      </w:pPr>
    </w:p>
    <w:p w:rsidR="00356A94" w:rsidRDefault="00356A94" w:rsidP="00A66A11">
      <w:pPr>
        <w:rPr>
          <w:rFonts w:ascii="Times New Roman" w:eastAsia="Times New Roman" w:hAnsi="Times New Roman" w:cs="Times New Roman"/>
          <w:sz w:val="28"/>
          <w:szCs w:val="28"/>
          <w:lang w:val="ru-RU"/>
        </w:rPr>
      </w:pPr>
    </w:p>
    <w:p w:rsidR="00356A94" w:rsidRDefault="00356A94" w:rsidP="00A66A11">
      <w:pPr>
        <w:rPr>
          <w:rFonts w:ascii="Times New Roman" w:eastAsia="Times New Roman" w:hAnsi="Times New Roman" w:cs="Times New Roman"/>
          <w:sz w:val="28"/>
          <w:szCs w:val="28"/>
          <w:lang w:val="ru-RU"/>
        </w:rPr>
      </w:pPr>
    </w:p>
    <w:p w:rsidR="00356A94" w:rsidRDefault="00356A94" w:rsidP="00A66A11">
      <w:pPr>
        <w:rPr>
          <w:rFonts w:ascii="Times New Roman" w:eastAsia="Times New Roman" w:hAnsi="Times New Roman" w:cs="Times New Roman"/>
          <w:sz w:val="28"/>
          <w:szCs w:val="28"/>
          <w:lang w:val="ru-RU"/>
        </w:rPr>
      </w:pPr>
    </w:p>
    <w:p w:rsidR="001368D5" w:rsidRPr="002F40E1" w:rsidRDefault="00DF28A5" w:rsidP="00A66A11">
      <w:pPr>
        <w:rPr>
          <w:rFonts w:ascii="Times New Roman" w:eastAsia="Times New Roman" w:hAnsi="Times New Roman" w:cs="Times New Roman"/>
          <w:b/>
          <w:color w:val="111111"/>
          <w:sz w:val="28"/>
          <w:szCs w:val="28"/>
          <w:lang w:val="fr-FR"/>
        </w:rPr>
      </w:pPr>
      <w:r w:rsidRPr="002F40E1">
        <w:rPr>
          <w:rFonts w:ascii="Times New Roman" w:eastAsia="Times New Roman" w:hAnsi="Times New Roman" w:cs="Times New Roman"/>
          <w:sz w:val="28"/>
          <w:szCs w:val="28"/>
          <w:lang w:val="fr-FR"/>
        </w:rPr>
        <w:t xml:space="preserve">L’ essentiel est de savoir qui sont les Grands hommes pour MI et de comprendre comment le sont </w:t>
      </w:r>
      <w:r w:rsidR="002F40E1" w:rsidRPr="002F40E1">
        <w:rPr>
          <w:rFonts w:ascii="Times New Roman" w:eastAsia="Times New Roman" w:hAnsi="Times New Roman" w:cs="Times New Roman"/>
          <w:sz w:val="28"/>
          <w:szCs w:val="28"/>
          <w:lang w:val="fr-FR"/>
        </w:rPr>
        <w:t>–</w:t>
      </w:r>
      <w:r w:rsidRPr="002F40E1">
        <w:rPr>
          <w:rFonts w:ascii="Times New Roman" w:eastAsia="Times New Roman" w:hAnsi="Times New Roman" w:cs="Times New Roman"/>
          <w:sz w:val="28"/>
          <w:szCs w:val="28"/>
          <w:lang w:val="fr-FR"/>
        </w:rPr>
        <w:t xml:space="preserve"> ils devenus à ses yeux.</w:t>
      </w:r>
      <w:r w:rsidR="002F40E1">
        <w:rPr>
          <w:rFonts w:ascii="Times New Roman" w:eastAsia="Times New Roman" w:hAnsi="Times New Roman" w:cs="Times New Roman"/>
          <w:sz w:val="28"/>
          <w:szCs w:val="28"/>
          <w:lang w:val="fr-FR"/>
        </w:rPr>
        <w:br/>
      </w:r>
      <w:r w:rsidR="002F40E1">
        <w:rPr>
          <w:rFonts w:ascii="Times New Roman" w:eastAsia="Times New Roman" w:hAnsi="Times New Roman" w:cs="Times New Roman"/>
          <w:sz w:val="28"/>
          <w:szCs w:val="28"/>
          <w:lang w:val="fr-FR"/>
        </w:rPr>
        <w:br/>
      </w:r>
      <w:r w:rsidR="002F40E1" w:rsidRPr="002F40E1">
        <w:rPr>
          <w:rFonts w:ascii="Times New Roman" w:eastAsia="Times New Roman" w:hAnsi="Times New Roman" w:cs="Times New Roman"/>
          <w:b/>
          <w:color w:val="111111"/>
          <w:sz w:val="28"/>
          <w:szCs w:val="28"/>
          <w:lang w:val="fr-FR"/>
        </w:rPr>
        <w:t>Activité 1</w:t>
      </w:r>
    </w:p>
    <w:p w:rsidR="00C43BD5" w:rsidRPr="002F40E1" w:rsidRDefault="00A66A11" w:rsidP="001368D5">
      <w:pPr>
        <w:ind w:firstLine="680"/>
        <w:jc w:val="both"/>
        <w:rPr>
          <w:rFonts w:ascii="Times New Roman" w:eastAsia="Times New Roman" w:hAnsi="Times New Roman" w:cs="Times New Roman"/>
          <w:color w:val="111111"/>
          <w:sz w:val="28"/>
          <w:szCs w:val="28"/>
          <w:lang w:val="fr-FR"/>
        </w:rPr>
      </w:pPr>
      <w:r w:rsidRPr="002F40E1">
        <w:rPr>
          <w:noProof/>
          <w:sz w:val="28"/>
          <w:szCs w:val="28"/>
          <w:lang w:val="ru-RU"/>
        </w:rPr>
        <w:drawing>
          <wp:anchor distT="0" distB="0" distL="114300" distR="114300" simplePos="0" relativeHeight="251658240" behindDoc="0" locked="0" layoutInCell="1" allowOverlap="1" wp14:anchorId="479CD902" wp14:editId="673DF0EC">
            <wp:simplePos x="0" y="0"/>
            <wp:positionH relativeFrom="margin">
              <wp:posOffset>4624705</wp:posOffset>
            </wp:positionH>
            <wp:positionV relativeFrom="margin">
              <wp:posOffset>3784600</wp:posOffset>
            </wp:positionV>
            <wp:extent cx="1190625" cy="1190625"/>
            <wp:effectExtent l="0" t="0" r="9525" b="9525"/>
            <wp:wrapSquare wrapText="bothSides"/>
            <wp:docPr id="2" name="Рисунок 2" descr="http://qrcoder.ru/code/?https%3A%2F%2Fdrive.google.com%2Ffile%2Fd%2F1mP71oISh9rEky4WaY3o5pxOL_3oax-CZ%2Fview%3Fusp%3Dsharin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drive.google.com%2Ffile%2Fd%2F1mP71oISh9rEky4WaY3o5pxOL_3oax-CZ%2Fview%3Fusp%3Dsharing&amp;4&amp;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8A5" w:rsidRPr="002F40E1">
        <w:rPr>
          <w:rFonts w:ascii="Times New Roman" w:eastAsia="Times New Roman" w:hAnsi="Times New Roman" w:cs="Times New Roman"/>
          <w:color w:val="111111"/>
          <w:sz w:val="28"/>
          <w:szCs w:val="28"/>
          <w:lang w:val="fr-FR"/>
        </w:rPr>
        <w:t>Visionnez l’extrait du film muet de 1900 qui a impressionné beaucoup la jeune poète Marina Tsvetaeva. Répondez aux questions.</w:t>
      </w:r>
    </w:p>
    <w:p w:rsidR="00C43BD5" w:rsidRPr="002F40E1" w:rsidRDefault="00DF28A5" w:rsidP="002F40E1">
      <w:pPr>
        <w:pStyle w:val="af9"/>
        <w:numPr>
          <w:ilvl w:val="0"/>
          <w:numId w:val="2"/>
        </w:numPr>
        <w:jc w:val="both"/>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Qui est l’héroïne dont on raconte l’histoire?</w:t>
      </w:r>
    </w:p>
    <w:p w:rsidR="00C43BD5" w:rsidRPr="002F40E1" w:rsidRDefault="00DF28A5" w:rsidP="002F40E1">
      <w:pPr>
        <w:pStyle w:val="af9"/>
        <w:numPr>
          <w:ilvl w:val="0"/>
          <w:numId w:val="2"/>
        </w:numPr>
        <w:jc w:val="both"/>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Pourquoi elle est devenue une héroïne nationale en France?</w:t>
      </w:r>
    </w:p>
    <w:p w:rsidR="00C43BD5" w:rsidRPr="002F40E1" w:rsidRDefault="00DF28A5" w:rsidP="002F40E1">
      <w:pPr>
        <w:pStyle w:val="af9"/>
        <w:numPr>
          <w:ilvl w:val="0"/>
          <w:numId w:val="2"/>
        </w:numPr>
        <w:jc w:val="both"/>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Dressez le portrait moral de Jeanne d’Arc en vous appuyant sur le texte suivant.</w:t>
      </w:r>
    </w:p>
    <w:p w:rsidR="00C43BD5" w:rsidRPr="002F40E1" w:rsidRDefault="00C43BD5" w:rsidP="001368D5">
      <w:pPr>
        <w:jc w:val="both"/>
        <w:rPr>
          <w:rFonts w:ascii="Times New Roman" w:eastAsia="Times New Roman" w:hAnsi="Times New Roman" w:cs="Times New Roman"/>
          <w:color w:val="111111"/>
          <w:sz w:val="28"/>
          <w:szCs w:val="28"/>
          <w:lang w:val="fr-FR"/>
        </w:rPr>
      </w:pPr>
    </w:p>
    <w:p w:rsidR="00C43BD5" w:rsidRPr="002F40E1" w:rsidRDefault="00DF28A5">
      <w:pPr>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Dans ses notes Marina Ivanovna y décrit une scène de sa vie dans laquelle son fils Mour se lance dans l'écriture.</w:t>
      </w:r>
    </w:p>
    <w:p w:rsidR="00356A94" w:rsidRDefault="00356A94">
      <w:pPr>
        <w:rPr>
          <w:rFonts w:ascii="Times New Roman" w:eastAsia="Times New Roman" w:hAnsi="Times New Roman" w:cs="Times New Roman"/>
          <w:i/>
          <w:color w:val="111111"/>
          <w:sz w:val="28"/>
          <w:szCs w:val="28"/>
          <w:lang w:val="ru-RU"/>
        </w:rPr>
      </w:pPr>
    </w:p>
    <w:p w:rsidR="00356A94" w:rsidRPr="00356A94" w:rsidRDefault="00DF28A5">
      <w:pPr>
        <w:rPr>
          <w:rFonts w:ascii="Times New Roman" w:eastAsia="Times New Roman" w:hAnsi="Times New Roman" w:cs="Times New Roman"/>
          <w:i/>
          <w:color w:val="111111"/>
          <w:sz w:val="28"/>
          <w:szCs w:val="28"/>
          <w:lang w:val="en-US"/>
        </w:rPr>
      </w:pPr>
      <w:r w:rsidRPr="002F40E1">
        <w:rPr>
          <w:rFonts w:ascii="Times New Roman" w:eastAsia="Times New Roman" w:hAnsi="Times New Roman" w:cs="Times New Roman"/>
          <w:i/>
          <w:color w:val="111111"/>
          <w:sz w:val="28"/>
          <w:szCs w:val="28"/>
          <w:lang w:val="fr-FR"/>
        </w:rPr>
        <w:t xml:space="preserve">Jeanne n’appartient ni à l'Église ni à l’Etat: l’Etat (Charles VII, son “gentil Roy”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de vile mémoire) l’a abandonnée, l’Eglise l’a brûlée.</w:t>
      </w:r>
    </w:p>
    <w:p w:rsidR="00356A94" w:rsidRDefault="00DF28A5">
      <w:pPr>
        <w:rPr>
          <w:rFonts w:ascii="Times New Roman" w:eastAsia="Times New Roman" w:hAnsi="Times New Roman" w:cs="Times New Roman"/>
          <w:i/>
          <w:color w:val="111111"/>
          <w:sz w:val="28"/>
          <w:szCs w:val="28"/>
          <w:lang w:val="ru-RU"/>
        </w:rPr>
      </w:pPr>
      <w:r w:rsidRPr="002F40E1">
        <w:rPr>
          <w:rFonts w:ascii="Times New Roman" w:eastAsia="Times New Roman" w:hAnsi="Times New Roman" w:cs="Times New Roman"/>
          <w:i/>
          <w:color w:val="111111"/>
          <w:sz w:val="28"/>
          <w:szCs w:val="28"/>
          <w:lang w:val="fr-FR"/>
        </w:rPr>
        <w:t xml:space="preserve">Jeanne n’appartient ni à l'Église, ni à la Patrie (Société) ni même à la Chrétienté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ni à l’Univers. Jeanne appartient aux voix (qui appartiennent à Dieu). Si ses voix lui avaient dit: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Renie ton gentil Roy, passe aux Anglais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elle l’aurait fait.</w:t>
      </w:r>
    </w:p>
    <w:p w:rsidR="00356A94" w:rsidRDefault="00DF28A5">
      <w:pPr>
        <w:rPr>
          <w:rFonts w:ascii="Times New Roman" w:eastAsia="Times New Roman" w:hAnsi="Times New Roman" w:cs="Times New Roman"/>
          <w:i/>
          <w:color w:val="111111"/>
          <w:sz w:val="28"/>
          <w:szCs w:val="28"/>
          <w:lang w:val="ru-RU"/>
        </w:rPr>
      </w:pPr>
      <w:r w:rsidRPr="002F40E1">
        <w:rPr>
          <w:rFonts w:ascii="Times New Roman" w:eastAsia="Times New Roman" w:hAnsi="Times New Roman" w:cs="Times New Roman"/>
          <w:i/>
          <w:color w:val="111111"/>
          <w:sz w:val="28"/>
          <w:szCs w:val="28"/>
          <w:lang w:val="fr-FR"/>
        </w:rPr>
        <w:t xml:space="preserve">(NB! 1938.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Non: elle aurait renié ses voix: “Ces-voix-ci ne sont pas les miennes”.)</w:t>
      </w:r>
    </w:p>
    <w:p w:rsidR="00356A94" w:rsidRPr="00356A94" w:rsidRDefault="00DF28A5">
      <w:pPr>
        <w:rPr>
          <w:rFonts w:ascii="Times New Roman" w:eastAsia="Times New Roman" w:hAnsi="Times New Roman" w:cs="Times New Roman"/>
          <w:i/>
          <w:color w:val="111111"/>
          <w:sz w:val="28"/>
          <w:szCs w:val="28"/>
          <w:lang w:val="en-US"/>
        </w:rPr>
      </w:pPr>
      <w:r w:rsidRPr="002F40E1">
        <w:rPr>
          <w:rFonts w:ascii="Times New Roman" w:eastAsia="Times New Roman" w:hAnsi="Times New Roman" w:cs="Times New Roman"/>
          <w:i/>
          <w:color w:val="111111"/>
          <w:sz w:val="28"/>
          <w:szCs w:val="28"/>
          <w:lang w:val="fr-FR"/>
        </w:rPr>
        <w:t>Nul n’a droit d’auteur sur Jeanne: la foi (version de l'Église) ne comporte pas le génie militaire et le génie militaire ne comporte pas la sainteté.</w:t>
      </w:r>
    </w:p>
    <w:p w:rsidR="00356A94" w:rsidRPr="00356A94" w:rsidRDefault="00DF28A5">
      <w:pPr>
        <w:rPr>
          <w:rFonts w:ascii="Times New Roman" w:eastAsia="Times New Roman" w:hAnsi="Times New Roman" w:cs="Times New Roman"/>
          <w:i/>
          <w:color w:val="111111"/>
          <w:sz w:val="28"/>
          <w:szCs w:val="28"/>
          <w:lang w:val="en-US"/>
        </w:rPr>
      </w:pPr>
      <w:r w:rsidRPr="002F40E1">
        <w:rPr>
          <w:rFonts w:ascii="Times New Roman" w:eastAsia="Times New Roman" w:hAnsi="Times New Roman" w:cs="Times New Roman"/>
          <w:i/>
          <w:color w:val="111111"/>
          <w:sz w:val="28"/>
          <w:szCs w:val="28"/>
          <w:lang w:val="fr-FR"/>
        </w:rPr>
        <w:t xml:space="preserve">Jeanne avait la foi, donc elle commandait les troupes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sottise.</w:t>
      </w:r>
    </w:p>
    <w:p w:rsidR="00356A94" w:rsidRPr="00356A94" w:rsidRDefault="00DF28A5">
      <w:pPr>
        <w:rPr>
          <w:rFonts w:ascii="Times New Roman" w:eastAsia="Times New Roman" w:hAnsi="Times New Roman" w:cs="Times New Roman"/>
          <w:i/>
          <w:color w:val="111111"/>
          <w:sz w:val="28"/>
          <w:szCs w:val="28"/>
          <w:lang w:val="en-US"/>
        </w:rPr>
      </w:pPr>
      <w:r w:rsidRPr="002F40E1">
        <w:rPr>
          <w:rFonts w:ascii="Times New Roman" w:eastAsia="Times New Roman" w:hAnsi="Times New Roman" w:cs="Times New Roman"/>
          <w:i/>
          <w:color w:val="111111"/>
          <w:sz w:val="28"/>
          <w:szCs w:val="28"/>
          <w:lang w:val="fr-FR"/>
        </w:rPr>
        <w:lastRenderedPageBreak/>
        <w:t xml:space="preserve">Jeanne aimait son pays, donc elle entendait des voix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sottise version Michelet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plus sotte encore.</w:t>
      </w:r>
    </w:p>
    <w:p w:rsidR="00356A94" w:rsidRPr="00356A94" w:rsidRDefault="00DF28A5">
      <w:pPr>
        <w:rPr>
          <w:rFonts w:ascii="Times New Roman" w:eastAsia="Times New Roman" w:hAnsi="Times New Roman" w:cs="Times New Roman"/>
          <w:i/>
          <w:color w:val="111111"/>
          <w:sz w:val="28"/>
          <w:szCs w:val="28"/>
          <w:lang w:val="en-US"/>
        </w:rPr>
      </w:pPr>
      <w:r w:rsidRPr="002F40E1">
        <w:rPr>
          <w:rFonts w:ascii="Times New Roman" w:eastAsia="Times New Roman" w:hAnsi="Times New Roman" w:cs="Times New Roman"/>
          <w:i/>
          <w:color w:val="111111"/>
          <w:sz w:val="28"/>
          <w:szCs w:val="28"/>
          <w:lang w:val="fr-FR"/>
        </w:rPr>
        <w:t>Un miracle ne s’explique que par un miracle.</w:t>
      </w:r>
    </w:p>
    <w:p w:rsidR="00356A94" w:rsidRPr="00356A94" w:rsidRDefault="00DF28A5">
      <w:pPr>
        <w:rPr>
          <w:rFonts w:ascii="Times New Roman" w:eastAsia="Times New Roman" w:hAnsi="Times New Roman" w:cs="Times New Roman"/>
          <w:i/>
          <w:color w:val="111111"/>
          <w:sz w:val="28"/>
          <w:szCs w:val="28"/>
          <w:lang w:val="en-US"/>
        </w:rPr>
      </w:pPr>
      <w:r w:rsidRPr="002F40E1">
        <w:rPr>
          <w:rFonts w:ascii="Times New Roman" w:eastAsia="Times New Roman" w:hAnsi="Times New Roman" w:cs="Times New Roman"/>
          <w:i/>
          <w:color w:val="111111"/>
          <w:sz w:val="28"/>
          <w:szCs w:val="28"/>
          <w:lang w:val="fr-FR"/>
        </w:rPr>
        <w:t>On est sûr de soi si on sait derriere soi une chose plus grande que soi.</w:t>
      </w:r>
    </w:p>
    <w:p w:rsidR="00356A94" w:rsidRPr="00356A94" w:rsidRDefault="00DF28A5">
      <w:pPr>
        <w:rPr>
          <w:rFonts w:ascii="Times New Roman" w:eastAsia="Times New Roman" w:hAnsi="Times New Roman" w:cs="Times New Roman"/>
          <w:i/>
          <w:color w:val="111111"/>
          <w:sz w:val="28"/>
          <w:szCs w:val="28"/>
          <w:lang w:val="en-US"/>
        </w:rPr>
      </w:pPr>
      <w:r w:rsidRPr="002F40E1">
        <w:rPr>
          <w:rFonts w:ascii="Times New Roman" w:eastAsia="Times New Roman" w:hAnsi="Times New Roman" w:cs="Times New Roman"/>
          <w:i/>
          <w:color w:val="111111"/>
          <w:sz w:val="28"/>
          <w:szCs w:val="28"/>
          <w:lang w:val="fr-FR"/>
        </w:rPr>
        <w:t>On est infaillible lorsque cette chose est Dieu.</w:t>
      </w:r>
    </w:p>
    <w:p w:rsidR="00356A94" w:rsidRPr="00356A94" w:rsidRDefault="00DF28A5">
      <w:pPr>
        <w:rPr>
          <w:rFonts w:ascii="Times New Roman" w:eastAsia="Times New Roman" w:hAnsi="Times New Roman" w:cs="Times New Roman"/>
          <w:i/>
          <w:color w:val="111111"/>
          <w:sz w:val="28"/>
          <w:szCs w:val="28"/>
          <w:lang w:val="en-US"/>
        </w:rPr>
      </w:pPr>
      <w:r w:rsidRPr="002F40E1">
        <w:rPr>
          <w:rFonts w:ascii="Times New Roman" w:eastAsia="Times New Roman" w:hAnsi="Times New Roman" w:cs="Times New Roman"/>
          <w:i/>
          <w:color w:val="111111"/>
          <w:sz w:val="28"/>
          <w:szCs w:val="28"/>
          <w:lang w:val="fr-FR"/>
        </w:rPr>
        <w:t>Le voix qui commande donne aussi les moyens (genie militaire).</w:t>
      </w:r>
    </w:p>
    <w:p w:rsidR="00356A94" w:rsidRDefault="00DF28A5">
      <w:pPr>
        <w:rPr>
          <w:rFonts w:ascii="Times New Roman" w:eastAsia="Times New Roman" w:hAnsi="Times New Roman" w:cs="Times New Roman"/>
          <w:i/>
          <w:color w:val="111111"/>
          <w:sz w:val="28"/>
          <w:szCs w:val="28"/>
          <w:lang w:val="ru-RU"/>
        </w:rPr>
      </w:pPr>
      <w:r w:rsidRPr="002F40E1">
        <w:rPr>
          <w:rFonts w:ascii="Times New Roman" w:eastAsia="Times New Roman" w:hAnsi="Times New Roman" w:cs="Times New Roman"/>
          <w:i/>
          <w:color w:val="111111"/>
          <w:sz w:val="28"/>
          <w:szCs w:val="28"/>
          <w:lang w:val="fr-FR"/>
        </w:rPr>
        <w:t>La grandeur de Jeanne est dans sa fidélité (la fidélité de son ouïe).</w:t>
      </w:r>
    </w:p>
    <w:p w:rsidR="00356A94" w:rsidRPr="00356A94" w:rsidRDefault="002F40E1">
      <w:pPr>
        <w:rPr>
          <w:rFonts w:ascii="Times New Roman" w:eastAsia="Times New Roman" w:hAnsi="Times New Roman" w:cs="Times New Roman"/>
          <w:i/>
          <w:color w:val="111111"/>
          <w:sz w:val="28"/>
          <w:szCs w:val="28"/>
          <w:lang w:val="en-US"/>
        </w:rPr>
      </w:pPr>
      <w:r w:rsidRPr="002F40E1">
        <w:rPr>
          <w:rFonts w:ascii="Times New Roman" w:eastAsia="Times New Roman" w:hAnsi="Times New Roman" w:cs="Times New Roman"/>
          <w:i/>
          <w:color w:val="111111"/>
          <w:sz w:val="28"/>
          <w:szCs w:val="28"/>
          <w:lang w:val="fr-FR"/>
        </w:rPr>
        <w:t>–</w:t>
      </w:r>
      <w:r w:rsidR="00DF28A5" w:rsidRPr="002F40E1">
        <w:rPr>
          <w:rFonts w:ascii="Times New Roman" w:eastAsia="Times New Roman" w:hAnsi="Times New Roman" w:cs="Times New Roman"/>
          <w:i/>
          <w:color w:val="111111"/>
          <w:sz w:val="28"/>
          <w:szCs w:val="28"/>
          <w:lang w:val="fr-FR"/>
        </w:rPr>
        <w:t xml:space="preserve"> Jeanne est-elle une valeur personnelle?</w:t>
      </w:r>
    </w:p>
    <w:p w:rsidR="00356A94" w:rsidRDefault="00DF28A5">
      <w:pPr>
        <w:rPr>
          <w:rFonts w:ascii="Times New Roman" w:eastAsia="Times New Roman" w:hAnsi="Times New Roman" w:cs="Times New Roman"/>
          <w:i/>
          <w:color w:val="111111"/>
          <w:sz w:val="28"/>
          <w:szCs w:val="28"/>
          <w:lang w:val="ru-RU"/>
        </w:rPr>
      </w:pPr>
      <w:r w:rsidRPr="002F40E1">
        <w:rPr>
          <w:rFonts w:ascii="Times New Roman" w:eastAsia="Times New Roman" w:hAnsi="Times New Roman" w:cs="Times New Roman"/>
          <w:i/>
          <w:color w:val="111111"/>
          <w:sz w:val="28"/>
          <w:szCs w:val="28"/>
          <w:lang w:val="fr-FR"/>
        </w:rPr>
        <w:t>Qu’est-ce que la valeur personnelle, existe-t-elle et en quoi se manifeste-t-elle?</w:t>
      </w:r>
    </w:p>
    <w:p w:rsidR="00356A94" w:rsidRPr="00356A94" w:rsidRDefault="00DF28A5">
      <w:pPr>
        <w:rPr>
          <w:rFonts w:ascii="Times New Roman" w:eastAsia="Times New Roman" w:hAnsi="Times New Roman" w:cs="Times New Roman"/>
          <w:i/>
          <w:color w:val="111111"/>
          <w:sz w:val="28"/>
          <w:szCs w:val="28"/>
          <w:lang w:val="en-US"/>
        </w:rPr>
      </w:pPr>
      <w:r w:rsidRPr="002F40E1">
        <w:rPr>
          <w:rFonts w:ascii="Times New Roman" w:eastAsia="Times New Roman" w:hAnsi="Times New Roman" w:cs="Times New Roman"/>
          <w:i/>
          <w:color w:val="111111"/>
          <w:sz w:val="28"/>
          <w:szCs w:val="28"/>
          <w:lang w:val="fr-FR"/>
        </w:rPr>
        <w:t>Toute haute valeur est impersonnelle.</w:t>
      </w:r>
    </w:p>
    <w:p w:rsidR="00356A94" w:rsidRDefault="00DF28A5">
      <w:pPr>
        <w:rPr>
          <w:rFonts w:ascii="Times New Roman" w:eastAsia="Times New Roman" w:hAnsi="Times New Roman" w:cs="Times New Roman"/>
          <w:i/>
          <w:color w:val="111111"/>
          <w:sz w:val="28"/>
          <w:szCs w:val="28"/>
          <w:lang w:val="ru-RU"/>
        </w:rPr>
      </w:pPr>
      <w:r w:rsidRPr="002F40E1">
        <w:rPr>
          <w:rFonts w:ascii="Times New Roman" w:eastAsia="Times New Roman" w:hAnsi="Times New Roman" w:cs="Times New Roman"/>
          <w:i/>
          <w:color w:val="111111"/>
          <w:sz w:val="28"/>
          <w:szCs w:val="28"/>
          <w:lang w:val="fr-FR"/>
        </w:rPr>
        <w:t xml:space="preserve">La persévérance-même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n’est-elle pas un don?</w:t>
      </w:r>
    </w:p>
    <w:p w:rsidR="00356A94" w:rsidRDefault="00356A94">
      <w:pPr>
        <w:rPr>
          <w:rFonts w:ascii="Times New Roman" w:eastAsia="Times New Roman" w:hAnsi="Times New Roman" w:cs="Times New Roman"/>
          <w:i/>
          <w:color w:val="111111"/>
          <w:sz w:val="28"/>
          <w:szCs w:val="28"/>
          <w:lang w:val="ru-RU"/>
        </w:rPr>
      </w:pPr>
    </w:p>
    <w:p w:rsidR="00356A94" w:rsidRPr="00356A94" w:rsidRDefault="00DF28A5">
      <w:pPr>
        <w:rPr>
          <w:rFonts w:ascii="Times New Roman" w:eastAsia="Times New Roman" w:hAnsi="Times New Roman" w:cs="Times New Roman"/>
          <w:i/>
          <w:color w:val="111111"/>
          <w:sz w:val="28"/>
          <w:szCs w:val="28"/>
          <w:lang w:val="en-US"/>
        </w:rPr>
      </w:pPr>
      <w:r w:rsidRPr="002F40E1">
        <w:rPr>
          <w:rFonts w:ascii="Times New Roman" w:eastAsia="Times New Roman" w:hAnsi="Times New Roman" w:cs="Times New Roman"/>
          <w:i/>
          <w:color w:val="111111"/>
          <w:sz w:val="28"/>
          <w:szCs w:val="28"/>
          <w:lang w:val="fr-FR"/>
        </w:rPr>
        <w:t xml:space="preserve">…Sainte-Jeanne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fait et est moins que Jeanne.</w:t>
      </w:r>
    </w:p>
    <w:p w:rsidR="00356A94" w:rsidRPr="00356A94" w:rsidRDefault="00DF28A5">
      <w:pPr>
        <w:rPr>
          <w:rFonts w:ascii="Times New Roman" w:eastAsia="Times New Roman" w:hAnsi="Times New Roman" w:cs="Times New Roman"/>
          <w:i/>
          <w:color w:val="111111"/>
          <w:sz w:val="28"/>
          <w:szCs w:val="28"/>
          <w:lang w:val="en-US"/>
        </w:rPr>
      </w:pPr>
      <w:r w:rsidRPr="002F40E1">
        <w:rPr>
          <w:rFonts w:ascii="Times New Roman" w:eastAsia="Times New Roman" w:hAnsi="Times New Roman" w:cs="Times New Roman"/>
          <w:i/>
          <w:color w:val="111111"/>
          <w:sz w:val="28"/>
          <w:szCs w:val="28"/>
          <w:lang w:val="fr-FR"/>
        </w:rPr>
        <w:t xml:space="preserve">Notre Jeanne-des-Victoires (État)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fait et est moins que Jeanne.</w:t>
      </w:r>
    </w:p>
    <w:p w:rsidR="00C43BD5" w:rsidRPr="002F40E1" w:rsidRDefault="00DF28A5">
      <w:pPr>
        <w:rPr>
          <w:rFonts w:ascii="Times New Roman" w:eastAsia="Times New Roman" w:hAnsi="Times New Roman" w:cs="Times New Roman"/>
          <w:i/>
          <w:color w:val="111111"/>
          <w:sz w:val="28"/>
          <w:szCs w:val="28"/>
          <w:lang w:val="fr-FR"/>
        </w:rPr>
      </w:pPr>
      <w:r w:rsidRPr="002F40E1">
        <w:rPr>
          <w:rFonts w:ascii="Times New Roman" w:eastAsia="Times New Roman" w:hAnsi="Times New Roman" w:cs="Times New Roman"/>
          <w:i/>
          <w:color w:val="111111"/>
          <w:sz w:val="28"/>
          <w:szCs w:val="28"/>
          <w:lang w:val="fr-FR"/>
        </w:rPr>
        <w:t>Nul n’a droit d’auteur sur Jeanne, ni droit de propriété.</w:t>
      </w:r>
    </w:p>
    <w:p w:rsidR="00C43BD5" w:rsidRPr="002F40E1" w:rsidRDefault="00C43BD5">
      <w:pPr>
        <w:ind w:firstLine="680"/>
        <w:rPr>
          <w:rFonts w:ascii="Times New Roman" w:eastAsia="Times New Roman" w:hAnsi="Times New Roman" w:cs="Times New Roman"/>
          <w:color w:val="111111"/>
          <w:sz w:val="28"/>
          <w:szCs w:val="28"/>
          <w:lang w:val="fr-FR"/>
        </w:rPr>
      </w:pPr>
    </w:p>
    <w:p w:rsidR="00C43BD5" w:rsidRPr="002F40E1" w:rsidRDefault="00DF28A5">
      <w:pPr>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Pourquoi Marina Tsvetaeva s’associait souvent à cette personnalité historique?</w:t>
      </w:r>
    </w:p>
    <w:p w:rsidR="00C43BD5" w:rsidRPr="002F40E1" w:rsidRDefault="00C43BD5">
      <w:pPr>
        <w:rPr>
          <w:rFonts w:ascii="Times New Roman" w:eastAsia="Times New Roman" w:hAnsi="Times New Roman" w:cs="Times New Roman"/>
          <w:color w:val="111111"/>
          <w:sz w:val="28"/>
          <w:szCs w:val="28"/>
          <w:lang w:val="fr-FR"/>
        </w:rPr>
      </w:pPr>
    </w:p>
    <w:tbl>
      <w:tblPr>
        <w:tblStyle w:val="af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43BD5" w:rsidRPr="00356A94">
        <w:tc>
          <w:tcPr>
            <w:tcW w:w="9029" w:type="dxa"/>
            <w:shd w:val="clear" w:color="auto" w:fill="auto"/>
            <w:tcMar>
              <w:top w:w="100" w:type="dxa"/>
              <w:left w:w="100" w:type="dxa"/>
              <w:bottom w:w="100" w:type="dxa"/>
              <w:right w:w="100" w:type="dxa"/>
            </w:tcMar>
          </w:tcPr>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fr-FR"/>
              </w:rPr>
            </w:pPr>
          </w:p>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fr-FR"/>
              </w:rPr>
            </w:pPr>
          </w:p>
        </w:tc>
      </w:tr>
    </w:tbl>
    <w:p w:rsidR="00C43BD5" w:rsidRPr="002F40E1" w:rsidRDefault="00C43BD5">
      <w:pPr>
        <w:rPr>
          <w:rFonts w:ascii="Times New Roman" w:eastAsia="Times New Roman" w:hAnsi="Times New Roman" w:cs="Times New Roman"/>
          <w:color w:val="111111"/>
          <w:sz w:val="28"/>
          <w:szCs w:val="28"/>
          <w:lang w:val="fr-FR"/>
        </w:rPr>
      </w:pPr>
    </w:p>
    <w:p w:rsidR="00C43BD5" w:rsidRPr="002F40E1" w:rsidRDefault="00DF28A5" w:rsidP="00356A94">
      <w:pPr>
        <w:jc w:val="both"/>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Parmi les collections du musée</w:t>
      </w:r>
      <w:r w:rsidR="00A66A11" w:rsidRPr="00A66A11">
        <w:rPr>
          <w:rFonts w:ascii="Times New Roman" w:eastAsia="Times New Roman" w:hAnsi="Times New Roman" w:cs="Times New Roman"/>
          <w:color w:val="111111"/>
          <w:sz w:val="28"/>
          <w:szCs w:val="28"/>
          <w:lang w:val="fr-FR"/>
        </w:rPr>
        <w:t xml:space="preserve"> </w:t>
      </w:r>
      <w:r w:rsidR="00A66A11" w:rsidRPr="00A66A11">
        <w:rPr>
          <w:rFonts w:ascii="Times New Roman" w:eastAsia="Times New Roman" w:hAnsi="Times New Roman" w:cs="Times New Roman"/>
          <w:i/>
          <w:color w:val="111111"/>
          <w:sz w:val="28"/>
          <w:szCs w:val="28"/>
          <w:lang w:val="fr-FR"/>
        </w:rPr>
        <w:t>(le guide virtuel va vous aider)</w:t>
      </w:r>
      <w:r w:rsidRPr="002F40E1">
        <w:rPr>
          <w:rFonts w:ascii="Times New Roman" w:eastAsia="Times New Roman" w:hAnsi="Times New Roman" w:cs="Times New Roman"/>
          <w:color w:val="111111"/>
          <w:sz w:val="28"/>
          <w:szCs w:val="28"/>
          <w:lang w:val="fr-FR"/>
        </w:rPr>
        <w:t xml:space="preserve"> trouvez un objet d’antiquité qui symbolise la féminité  guerrière et tragique que Marina Ivanovna a mentionnée dans ses notes:</w:t>
      </w:r>
    </w:p>
    <w:p w:rsidR="00DF28A5" w:rsidRPr="002F40E1" w:rsidRDefault="00DF28A5">
      <w:pPr>
        <w:ind w:firstLine="680"/>
        <w:rPr>
          <w:rFonts w:ascii="Times New Roman" w:eastAsia="Times New Roman" w:hAnsi="Times New Roman" w:cs="Times New Roman"/>
          <w:b/>
          <w:color w:val="111111"/>
          <w:sz w:val="28"/>
          <w:szCs w:val="28"/>
          <w:lang w:val="fr-FR"/>
        </w:rPr>
      </w:pPr>
    </w:p>
    <w:p w:rsidR="00C43BD5" w:rsidRPr="002F40E1" w:rsidRDefault="002F40E1">
      <w:pPr>
        <w:ind w:firstLine="680"/>
        <w:rPr>
          <w:rFonts w:ascii="Times New Roman" w:eastAsia="Times New Roman" w:hAnsi="Times New Roman" w:cs="Times New Roman"/>
          <w:b/>
          <w:color w:val="111111"/>
          <w:sz w:val="28"/>
          <w:szCs w:val="28"/>
          <w:lang w:val="fr-FR"/>
        </w:rPr>
      </w:pPr>
      <w:r w:rsidRPr="002F40E1">
        <w:rPr>
          <w:rFonts w:ascii="Times New Roman" w:eastAsia="Times New Roman" w:hAnsi="Times New Roman" w:cs="Times New Roman"/>
          <w:b/>
          <w:color w:val="111111"/>
          <w:sz w:val="28"/>
          <w:szCs w:val="28"/>
          <w:lang w:val="fr-FR"/>
        </w:rPr>
        <w:t>Activité 2</w:t>
      </w:r>
    </w:p>
    <w:p w:rsidR="00C43BD5" w:rsidRDefault="00DF28A5" w:rsidP="00356A94">
      <w:pPr>
        <w:ind w:firstLine="680"/>
        <w:jc w:val="both"/>
        <w:rPr>
          <w:rFonts w:ascii="Times New Roman" w:eastAsia="Times New Roman" w:hAnsi="Times New Roman" w:cs="Times New Roman"/>
          <w:color w:val="111111"/>
          <w:sz w:val="28"/>
          <w:szCs w:val="28"/>
          <w:lang w:val="ru-RU"/>
        </w:rPr>
      </w:pPr>
      <w:r w:rsidRPr="002F40E1">
        <w:rPr>
          <w:rFonts w:ascii="Times New Roman" w:eastAsia="Times New Roman" w:hAnsi="Times New Roman" w:cs="Times New Roman"/>
          <w:color w:val="111111"/>
          <w:sz w:val="28"/>
          <w:szCs w:val="28"/>
          <w:lang w:val="fr-FR"/>
        </w:rPr>
        <w:t>Marina Ivanovna a passé plusieurs années de sa vie en France. Voici la lettre qu’elle a écrit à une amie tchèque le 10 juillet 1936 et qui prouve qu’elle était bien présente</w:t>
      </w:r>
      <w:r w:rsidR="002F40E1" w:rsidRPr="002F40E1">
        <w:rPr>
          <w:rFonts w:ascii="Times New Roman" w:eastAsia="Times New Roman" w:hAnsi="Times New Roman" w:cs="Times New Roman"/>
          <w:color w:val="111111"/>
          <w:sz w:val="28"/>
          <w:szCs w:val="28"/>
          <w:lang w:val="fr-FR"/>
        </w:rPr>
        <w:t xml:space="preserve"> à Moret-sur-Loing à cette date</w:t>
      </w:r>
      <w:r w:rsidRPr="002F40E1">
        <w:rPr>
          <w:rFonts w:ascii="Times New Roman" w:eastAsia="Times New Roman" w:hAnsi="Times New Roman" w:cs="Times New Roman"/>
          <w:color w:val="111111"/>
          <w:sz w:val="28"/>
          <w:szCs w:val="28"/>
          <w:lang w:val="fr-FR"/>
        </w:rPr>
        <w:t>:</w:t>
      </w:r>
    </w:p>
    <w:p w:rsidR="00356A94" w:rsidRPr="00356A94" w:rsidRDefault="00356A94" w:rsidP="00356A94">
      <w:pPr>
        <w:ind w:firstLine="680"/>
        <w:jc w:val="both"/>
        <w:rPr>
          <w:rFonts w:ascii="Times New Roman" w:eastAsia="Times New Roman" w:hAnsi="Times New Roman" w:cs="Times New Roman"/>
          <w:color w:val="111111"/>
          <w:sz w:val="28"/>
          <w:szCs w:val="28"/>
          <w:lang w:val="ru-RU"/>
        </w:rPr>
      </w:pPr>
    </w:p>
    <w:tbl>
      <w:tblPr>
        <w:tblStyle w:val="af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43BD5" w:rsidRPr="002F40E1">
        <w:tc>
          <w:tcPr>
            <w:tcW w:w="9029" w:type="dxa"/>
            <w:shd w:val="clear" w:color="auto" w:fill="auto"/>
            <w:tcMar>
              <w:top w:w="100" w:type="dxa"/>
              <w:left w:w="100" w:type="dxa"/>
              <w:bottom w:w="100" w:type="dxa"/>
              <w:right w:w="100" w:type="dxa"/>
            </w:tcMar>
          </w:tcPr>
          <w:p w:rsidR="00C43BD5" w:rsidRPr="002F40E1" w:rsidRDefault="00DF28A5">
            <w:pPr>
              <w:widowControl w:val="0"/>
              <w:pBdr>
                <w:top w:val="nil"/>
                <w:left w:val="nil"/>
                <w:bottom w:val="nil"/>
                <w:right w:val="nil"/>
                <w:between w:val="nil"/>
              </w:pBdr>
              <w:spacing w:line="240" w:lineRule="auto"/>
              <w:rPr>
                <w:rFonts w:ascii="Times New Roman" w:eastAsia="Times New Roman" w:hAnsi="Times New Roman" w:cs="Times New Roman"/>
                <w:i/>
                <w:color w:val="111111"/>
                <w:sz w:val="28"/>
                <w:szCs w:val="28"/>
                <w:lang w:val="fr-FR"/>
              </w:rPr>
            </w:pPr>
            <w:r w:rsidRPr="002F40E1">
              <w:rPr>
                <w:rFonts w:ascii="Times New Roman" w:eastAsia="Times New Roman" w:hAnsi="Times New Roman" w:cs="Times New Roman"/>
                <w:i/>
                <w:color w:val="111111"/>
                <w:sz w:val="28"/>
                <w:szCs w:val="28"/>
                <w:lang w:val="fr-FR"/>
              </w:rPr>
              <w:t>Chère Anna Antonovna, et ça, c’est une réponse au château. C’est par cette porte que l’on sortait vers le fleuve, plutôt vers la rivière au nom merveilleux de Loing ( » loin ! ») (…)</w:t>
            </w:r>
            <w:r w:rsidRPr="002F40E1">
              <w:rPr>
                <w:rFonts w:ascii="Times New Roman" w:eastAsia="Times New Roman" w:hAnsi="Times New Roman" w:cs="Times New Roman"/>
                <w:i/>
                <w:color w:val="111111"/>
                <w:sz w:val="28"/>
                <w:szCs w:val="28"/>
                <w:lang w:val="fr-FR"/>
              </w:rPr>
              <w:br/>
              <w:t xml:space="preserve">     Moret est une petite ville médiévale, près de Fontainebleau, les rues (sauf la principale qui est marchande) semblent être tombée dans l’oubli, pas de monde du tout, par contre une quantité de chats. Et de vieilles femmes ancestrales. Nous habitons au 1er étage, deux chambres à part (Serguej Yakkovlevitch doit arriver plus tard) dont les fenêtres donnent directement dans le dos de l’église. Nous demeurons sous les chimères. (…)</w:t>
            </w:r>
            <w:r w:rsidRPr="002F40E1">
              <w:rPr>
                <w:rFonts w:ascii="Times New Roman" w:eastAsia="Times New Roman" w:hAnsi="Times New Roman" w:cs="Times New Roman"/>
                <w:i/>
                <w:color w:val="111111"/>
                <w:sz w:val="28"/>
                <w:szCs w:val="28"/>
                <w:lang w:val="fr-FR"/>
              </w:rPr>
              <w:br/>
            </w:r>
            <w:r w:rsidRPr="002F40E1">
              <w:rPr>
                <w:rFonts w:ascii="Times New Roman" w:eastAsia="Times New Roman" w:hAnsi="Times New Roman" w:cs="Times New Roman"/>
                <w:i/>
                <w:color w:val="111111"/>
                <w:sz w:val="28"/>
                <w:szCs w:val="28"/>
                <w:lang w:val="fr-FR"/>
              </w:rPr>
              <w:lastRenderedPageBreak/>
              <w:t xml:space="preserve">      Je traduis Pouchkine, pour le centenaire de 1937 (en français en vers). (…) En ce moment je travaille sur Les Adieux à la mer, mon poème préféré. (…)</w:t>
            </w:r>
          </w:p>
        </w:tc>
      </w:tr>
    </w:tbl>
    <w:p w:rsidR="00C43BD5" w:rsidRPr="002F40E1" w:rsidRDefault="00C43BD5">
      <w:pPr>
        <w:ind w:firstLine="680"/>
        <w:rPr>
          <w:rFonts w:ascii="Times New Roman" w:eastAsia="Times New Roman" w:hAnsi="Times New Roman" w:cs="Times New Roman"/>
          <w:color w:val="111111"/>
          <w:sz w:val="28"/>
          <w:szCs w:val="28"/>
          <w:lang w:val="fr-FR"/>
        </w:rPr>
      </w:pP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Lisez ce poème de Pouchkine traduit par Marina Ivanovna. L'ambiance d’une petite ville médiévale a-t-elle influencé le choix du poème à traduire?  </w:t>
      </w:r>
    </w:p>
    <w:p w:rsidR="00C43BD5" w:rsidRPr="002F40E1" w:rsidRDefault="00C43BD5">
      <w:pPr>
        <w:ind w:firstLine="680"/>
        <w:rPr>
          <w:rFonts w:ascii="Times New Roman" w:eastAsia="Times New Roman" w:hAnsi="Times New Roman" w:cs="Times New Roman"/>
          <w:color w:val="111111"/>
          <w:sz w:val="28"/>
          <w:szCs w:val="28"/>
          <w:lang w:val="fr-FR"/>
        </w:rPr>
      </w:pPr>
    </w:p>
    <w:p w:rsidR="00356A94" w:rsidRPr="00356A94" w:rsidRDefault="00DF28A5">
      <w:pPr>
        <w:ind w:left="2880" w:firstLine="680"/>
        <w:rPr>
          <w:rFonts w:ascii="Times New Roman" w:eastAsia="Times New Roman" w:hAnsi="Times New Roman" w:cs="Times New Roman"/>
          <w:b/>
          <w:color w:val="111111"/>
          <w:sz w:val="28"/>
          <w:szCs w:val="28"/>
          <w:lang w:val="en-US"/>
        </w:rPr>
      </w:pPr>
      <w:r w:rsidRPr="002F40E1">
        <w:rPr>
          <w:rFonts w:ascii="Times New Roman" w:eastAsia="Times New Roman" w:hAnsi="Times New Roman" w:cs="Times New Roman"/>
          <w:b/>
          <w:color w:val="111111"/>
          <w:sz w:val="28"/>
          <w:szCs w:val="28"/>
          <w:lang w:val="fr-FR"/>
        </w:rPr>
        <w:t>Adieux à la mer</w:t>
      </w:r>
    </w:p>
    <w:p w:rsidR="00356A94" w:rsidRDefault="00DF28A5">
      <w:pPr>
        <w:ind w:left="2880" w:firstLine="680"/>
        <w:rPr>
          <w:rFonts w:ascii="Times New Roman" w:eastAsia="Times New Roman" w:hAnsi="Times New Roman" w:cs="Times New Roman"/>
          <w:color w:val="111111"/>
          <w:sz w:val="28"/>
          <w:szCs w:val="28"/>
          <w:lang w:val="ru-RU"/>
        </w:rPr>
      </w:pPr>
      <w:r w:rsidRPr="002F40E1">
        <w:rPr>
          <w:rFonts w:ascii="Times New Roman" w:eastAsia="Times New Roman" w:hAnsi="Times New Roman" w:cs="Times New Roman"/>
          <w:color w:val="111111"/>
          <w:sz w:val="28"/>
          <w:szCs w:val="28"/>
          <w:lang w:val="fr-FR"/>
        </w:rPr>
        <w:t>Adieu, Espace des Espaces !</w:t>
      </w:r>
    </w:p>
    <w:p w:rsidR="00356A94" w:rsidRPr="00356A94" w:rsidRDefault="00DF28A5">
      <w:pPr>
        <w:ind w:left="2880" w:firstLine="680"/>
        <w:rPr>
          <w:rFonts w:ascii="Times New Roman" w:eastAsia="Times New Roman" w:hAnsi="Times New Roman" w:cs="Times New Roman"/>
          <w:color w:val="111111"/>
          <w:sz w:val="28"/>
          <w:szCs w:val="28"/>
          <w:lang w:val="en-US"/>
        </w:rPr>
      </w:pPr>
      <w:r w:rsidRPr="002F40E1">
        <w:rPr>
          <w:rFonts w:ascii="Times New Roman" w:eastAsia="Times New Roman" w:hAnsi="Times New Roman" w:cs="Times New Roman"/>
          <w:color w:val="111111"/>
          <w:sz w:val="28"/>
          <w:szCs w:val="28"/>
          <w:lang w:val="fr-FR"/>
        </w:rPr>
        <w:t>Pour une dernière fois mon œil</w:t>
      </w:r>
    </w:p>
    <w:p w:rsidR="00356A94" w:rsidRPr="00356A94" w:rsidRDefault="00DF28A5">
      <w:pPr>
        <w:ind w:left="2880" w:firstLine="680"/>
        <w:rPr>
          <w:rFonts w:ascii="Times New Roman" w:eastAsia="Times New Roman" w:hAnsi="Times New Roman" w:cs="Times New Roman"/>
          <w:color w:val="111111"/>
          <w:sz w:val="28"/>
          <w:szCs w:val="28"/>
          <w:lang w:val="en-US"/>
        </w:rPr>
      </w:pPr>
      <w:r w:rsidRPr="002F40E1">
        <w:rPr>
          <w:rFonts w:ascii="Times New Roman" w:eastAsia="Times New Roman" w:hAnsi="Times New Roman" w:cs="Times New Roman"/>
          <w:color w:val="111111"/>
          <w:sz w:val="28"/>
          <w:szCs w:val="28"/>
          <w:lang w:val="fr-FR"/>
        </w:rPr>
        <w:t>Voit s’étirer ta vive grâce</w:t>
      </w:r>
    </w:p>
    <w:p w:rsidR="00356A94" w:rsidRPr="00356A94" w:rsidRDefault="00DF28A5">
      <w:pPr>
        <w:ind w:left="2880" w:firstLine="680"/>
        <w:rPr>
          <w:rFonts w:ascii="Times New Roman" w:eastAsia="Times New Roman" w:hAnsi="Times New Roman" w:cs="Times New Roman"/>
          <w:color w:val="111111"/>
          <w:sz w:val="28"/>
          <w:szCs w:val="28"/>
          <w:lang w:val="en-US"/>
        </w:rPr>
      </w:pPr>
      <w:r w:rsidRPr="002F40E1">
        <w:rPr>
          <w:rFonts w:ascii="Times New Roman" w:eastAsia="Times New Roman" w:hAnsi="Times New Roman" w:cs="Times New Roman"/>
          <w:color w:val="111111"/>
          <w:sz w:val="28"/>
          <w:szCs w:val="28"/>
          <w:lang w:val="fr-FR"/>
        </w:rPr>
        <w:t>Et s’étaler ton bel orgueil.</w:t>
      </w:r>
    </w:p>
    <w:p w:rsidR="00356A94" w:rsidRPr="00356A94" w:rsidRDefault="00DF28A5">
      <w:pPr>
        <w:ind w:left="2880" w:firstLine="680"/>
        <w:rPr>
          <w:rFonts w:ascii="Times New Roman" w:eastAsia="Times New Roman" w:hAnsi="Times New Roman" w:cs="Times New Roman"/>
          <w:color w:val="111111"/>
          <w:sz w:val="28"/>
          <w:szCs w:val="28"/>
          <w:lang w:val="en-US"/>
        </w:rPr>
      </w:pPr>
      <w:r w:rsidRPr="002F40E1">
        <w:rPr>
          <w:rFonts w:ascii="Times New Roman" w:eastAsia="Times New Roman" w:hAnsi="Times New Roman" w:cs="Times New Roman"/>
          <w:color w:val="111111"/>
          <w:sz w:val="28"/>
          <w:szCs w:val="28"/>
          <w:lang w:val="fr-FR"/>
        </w:rPr>
        <w:t>Telle une fête qui s’achève,</w:t>
      </w:r>
    </w:p>
    <w:p w:rsidR="00356A94" w:rsidRPr="00356A94" w:rsidRDefault="00DF28A5">
      <w:pPr>
        <w:ind w:left="2880" w:firstLine="680"/>
        <w:rPr>
          <w:rFonts w:ascii="Times New Roman" w:eastAsia="Times New Roman" w:hAnsi="Times New Roman" w:cs="Times New Roman"/>
          <w:i/>
          <w:color w:val="111111"/>
          <w:sz w:val="28"/>
          <w:szCs w:val="28"/>
          <w:lang w:val="en-US"/>
        </w:rPr>
      </w:pPr>
      <w:r w:rsidRPr="002F40E1">
        <w:rPr>
          <w:rFonts w:ascii="Times New Roman" w:eastAsia="Times New Roman" w:hAnsi="Times New Roman" w:cs="Times New Roman"/>
          <w:color w:val="111111"/>
          <w:sz w:val="28"/>
          <w:szCs w:val="28"/>
          <w:lang w:val="fr-FR"/>
        </w:rPr>
        <w:t xml:space="preserve">Supplique d’une chère voix </w:t>
      </w:r>
      <w:r w:rsidR="002F40E1" w:rsidRPr="002F40E1">
        <w:rPr>
          <w:rFonts w:ascii="Times New Roman" w:eastAsia="Times New Roman" w:hAnsi="Times New Roman" w:cs="Times New Roman"/>
          <w:i/>
          <w:color w:val="111111"/>
          <w:sz w:val="28"/>
          <w:szCs w:val="28"/>
          <w:lang w:val="fr-FR"/>
        </w:rPr>
        <w:t>–</w:t>
      </w:r>
    </w:p>
    <w:p w:rsidR="00356A94" w:rsidRPr="00356A94" w:rsidRDefault="00DF28A5">
      <w:pPr>
        <w:ind w:left="2880" w:firstLine="680"/>
        <w:rPr>
          <w:rFonts w:ascii="Times New Roman" w:eastAsia="Times New Roman" w:hAnsi="Times New Roman" w:cs="Times New Roman"/>
          <w:color w:val="111111"/>
          <w:sz w:val="28"/>
          <w:szCs w:val="28"/>
          <w:lang w:val="en-US"/>
        </w:rPr>
      </w:pPr>
      <w:r w:rsidRPr="002F40E1">
        <w:rPr>
          <w:rFonts w:ascii="Times New Roman" w:eastAsia="Times New Roman" w:hAnsi="Times New Roman" w:cs="Times New Roman"/>
          <w:color w:val="111111"/>
          <w:sz w:val="28"/>
          <w:szCs w:val="28"/>
          <w:lang w:val="fr-FR"/>
        </w:rPr>
        <w:t>Ta grave voix, ta voix de rêve</w:t>
      </w:r>
    </w:p>
    <w:p w:rsidR="00C43BD5" w:rsidRPr="002F40E1" w:rsidRDefault="00DF28A5">
      <w:pPr>
        <w:ind w:left="2880" w:firstLine="680"/>
        <w:rPr>
          <w:rFonts w:ascii="Times New Roman" w:eastAsia="Times New Roman" w:hAnsi="Times New Roman" w:cs="Times New Roman"/>
          <w:color w:val="111111"/>
          <w:sz w:val="28"/>
          <w:szCs w:val="28"/>
          <w:lang w:val="en-US"/>
        </w:rPr>
      </w:pPr>
      <w:r w:rsidRPr="002F40E1">
        <w:rPr>
          <w:rFonts w:ascii="Times New Roman" w:eastAsia="Times New Roman" w:hAnsi="Times New Roman" w:cs="Times New Roman"/>
          <w:color w:val="111111"/>
          <w:sz w:val="28"/>
          <w:szCs w:val="28"/>
          <w:lang w:val="fr-FR"/>
        </w:rPr>
        <w:t xml:space="preserve">J’entends pour la dernière fois. </w:t>
      </w:r>
      <w:r w:rsidRPr="002F40E1">
        <w:rPr>
          <w:rFonts w:ascii="Times New Roman" w:eastAsia="Times New Roman" w:hAnsi="Times New Roman" w:cs="Times New Roman"/>
          <w:color w:val="111111"/>
          <w:sz w:val="28"/>
          <w:szCs w:val="28"/>
          <w:lang w:val="en-US"/>
        </w:rPr>
        <w:t>(…)</w:t>
      </w:r>
    </w:p>
    <w:p w:rsidR="00C43BD5" w:rsidRPr="002F40E1" w:rsidRDefault="00C43BD5">
      <w:pPr>
        <w:rPr>
          <w:rFonts w:ascii="Times New Roman" w:eastAsia="Times New Roman" w:hAnsi="Times New Roman" w:cs="Times New Roman"/>
          <w:color w:val="111111"/>
          <w:sz w:val="28"/>
          <w:szCs w:val="28"/>
          <w:lang w:val="en-US"/>
        </w:rPr>
      </w:pPr>
    </w:p>
    <w:tbl>
      <w:tblPr>
        <w:tblStyle w:val="af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43BD5" w:rsidRPr="00356A94">
        <w:tc>
          <w:tcPr>
            <w:tcW w:w="9029" w:type="dxa"/>
            <w:shd w:val="clear" w:color="auto" w:fill="auto"/>
            <w:tcMar>
              <w:top w:w="100" w:type="dxa"/>
              <w:left w:w="100" w:type="dxa"/>
              <w:bottom w:w="100" w:type="dxa"/>
              <w:right w:w="100" w:type="dxa"/>
            </w:tcMar>
          </w:tcPr>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en-US"/>
              </w:rPr>
            </w:pPr>
          </w:p>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en-US"/>
              </w:rPr>
            </w:pPr>
          </w:p>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en-US"/>
              </w:rPr>
            </w:pPr>
          </w:p>
        </w:tc>
      </w:tr>
    </w:tbl>
    <w:p w:rsidR="00C43BD5" w:rsidRDefault="00C43BD5">
      <w:pPr>
        <w:rPr>
          <w:rFonts w:ascii="Times New Roman" w:eastAsia="Times New Roman" w:hAnsi="Times New Roman" w:cs="Times New Roman"/>
          <w:color w:val="111111"/>
          <w:sz w:val="28"/>
          <w:szCs w:val="28"/>
          <w:lang w:val="ru-RU"/>
        </w:rPr>
      </w:pPr>
    </w:p>
    <w:p w:rsidR="00356A94" w:rsidRPr="00356A94" w:rsidRDefault="00356A94">
      <w:pPr>
        <w:rPr>
          <w:rFonts w:ascii="Times New Roman" w:eastAsia="Times New Roman" w:hAnsi="Times New Roman" w:cs="Times New Roman"/>
          <w:color w:val="111111"/>
          <w:sz w:val="28"/>
          <w:szCs w:val="28"/>
          <w:lang w:val="ru-RU"/>
        </w:rPr>
      </w:pPr>
    </w:p>
    <w:p w:rsidR="00C43BD5" w:rsidRPr="002F40E1" w:rsidRDefault="00DF28A5">
      <w:pPr>
        <w:jc w:val="both"/>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Marina Ivanovna apprécie beaucoup le génie de Pouchkine dont le nom signifie selon elle l’essence de la poésie.</w:t>
      </w:r>
    </w:p>
    <w:p w:rsidR="00C43BD5" w:rsidRPr="00A66A11" w:rsidRDefault="00DF28A5">
      <w:pPr>
        <w:jc w:val="both"/>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Dans son bureau Marina Ivanovna a mis le </w:t>
      </w:r>
      <w:r w:rsidRPr="00A66A11">
        <w:rPr>
          <w:rFonts w:ascii="Times New Roman" w:eastAsia="Times New Roman" w:hAnsi="Times New Roman" w:cs="Times New Roman"/>
          <w:i/>
          <w:color w:val="111111"/>
          <w:sz w:val="28"/>
          <w:szCs w:val="28"/>
          <w:lang w:val="fr-FR"/>
        </w:rPr>
        <w:t xml:space="preserve">tableau </w:t>
      </w:r>
      <w:r w:rsidR="00A66A11" w:rsidRPr="00A66A11">
        <w:rPr>
          <w:rFonts w:ascii="Times New Roman" w:eastAsia="Times New Roman" w:hAnsi="Times New Roman" w:cs="Times New Roman"/>
          <w:i/>
          <w:color w:val="111111"/>
          <w:sz w:val="28"/>
          <w:szCs w:val="28"/>
          <w:lang w:val="fr-FR"/>
        </w:rPr>
        <w:t>(trouvez-le hors de la visite virtuelle)</w:t>
      </w:r>
      <w:r w:rsidR="00A66A11">
        <w:rPr>
          <w:rFonts w:ascii="Times New Roman" w:eastAsia="Times New Roman" w:hAnsi="Times New Roman" w:cs="Times New Roman"/>
          <w:color w:val="111111"/>
          <w:sz w:val="28"/>
          <w:szCs w:val="28"/>
          <w:lang w:val="fr-FR"/>
        </w:rPr>
        <w:t xml:space="preserve"> </w:t>
      </w:r>
      <w:r w:rsidRPr="002F40E1">
        <w:rPr>
          <w:rFonts w:ascii="Times New Roman" w:eastAsia="Times New Roman" w:hAnsi="Times New Roman" w:cs="Times New Roman"/>
          <w:color w:val="111111"/>
          <w:sz w:val="28"/>
          <w:szCs w:val="28"/>
          <w:lang w:val="fr-FR"/>
        </w:rPr>
        <w:t xml:space="preserve">représentant le duel de Pouchkine avec d'Anthès. </w:t>
      </w:r>
      <w:r w:rsidRPr="00A66A11">
        <w:rPr>
          <w:rFonts w:ascii="Times New Roman" w:eastAsia="Times New Roman" w:hAnsi="Times New Roman" w:cs="Times New Roman"/>
          <w:color w:val="111111"/>
          <w:sz w:val="28"/>
          <w:szCs w:val="28"/>
          <w:lang w:val="fr-FR"/>
        </w:rPr>
        <w:t xml:space="preserve">Expliquez le choix de ce tableau par Marina Ivanovna. </w:t>
      </w:r>
    </w:p>
    <w:p w:rsidR="00C43BD5" w:rsidRPr="00A66A11" w:rsidRDefault="00C43BD5">
      <w:pPr>
        <w:jc w:val="both"/>
        <w:rPr>
          <w:rFonts w:ascii="Times New Roman" w:eastAsia="Times New Roman" w:hAnsi="Times New Roman" w:cs="Times New Roman"/>
          <w:color w:val="111111"/>
          <w:sz w:val="28"/>
          <w:szCs w:val="28"/>
          <w:lang w:val="fr-FR"/>
        </w:rPr>
      </w:pPr>
    </w:p>
    <w:tbl>
      <w:tblPr>
        <w:tblStyle w:val="af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43BD5" w:rsidRPr="00A66A11">
        <w:tc>
          <w:tcPr>
            <w:tcW w:w="9029" w:type="dxa"/>
            <w:shd w:val="clear" w:color="auto" w:fill="auto"/>
            <w:tcMar>
              <w:top w:w="100" w:type="dxa"/>
              <w:left w:w="100" w:type="dxa"/>
              <w:bottom w:w="100" w:type="dxa"/>
              <w:right w:w="100" w:type="dxa"/>
            </w:tcMar>
          </w:tcPr>
          <w:p w:rsidR="00C43BD5" w:rsidRPr="00A66A1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fr-FR"/>
              </w:rPr>
            </w:pPr>
          </w:p>
          <w:p w:rsidR="00C43BD5" w:rsidRPr="00A66A1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fr-FR"/>
              </w:rPr>
            </w:pPr>
          </w:p>
          <w:p w:rsidR="00C43BD5" w:rsidRPr="00A66A1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fr-FR"/>
              </w:rPr>
            </w:pPr>
          </w:p>
          <w:p w:rsidR="00C43BD5" w:rsidRPr="00A66A1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fr-FR"/>
              </w:rPr>
            </w:pPr>
          </w:p>
          <w:p w:rsidR="00C43BD5" w:rsidRPr="00A66A1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fr-FR"/>
              </w:rPr>
            </w:pPr>
          </w:p>
        </w:tc>
      </w:tr>
    </w:tbl>
    <w:p w:rsidR="00C43BD5" w:rsidRPr="00A66A11" w:rsidRDefault="00C43BD5">
      <w:pPr>
        <w:jc w:val="both"/>
        <w:rPr>
          <w:rFonts w:ascii="Times New Roman" w:eastAsia="Times New Roman" w:hAnsi="Times New Roman" w:cs="Times New Roman"/>
          <w:color w:val="111111"/>
          <w:sz w:val="28"/>
          <w:szCs w:val="28"/>
          <w:lang w:val="fr-FR"/>
        </w:rPr>
      </w:pPr>
    </w:p>
    <w:p w:rsidR="00356A94" w:rsidRDefault="00356A94">
      <w:pPr>
        <w:ind w:firstLine="680"/>
        <w:jc w:val="center"/>
        <w:rPr>
          <w:rFonts w:ascii="Times New Roman" w:eastAsia="Times New Roman" w:hAnsi="Times New Roman" w:cs="Times New Roman"/>
          <w:color w:val="111111"/>
          <w:sz w:val="28"/>
          <w:szCs w:val="28"/>
          <w:lang w:val="ru-RU"/>
        </w:rPr>
      </w:pPr>
    </w:p>
    <w:p w:rsidR="00356A94" w:rsidRDefault="00356A94">
      <w:pPr>
        <w:ind w:firstLine="680"/>
        <w:jc w:val="center"/>
        <w:rPr>
          <w:rFonts w:ascii="Times New Roman" w:eastAsia="Times New Roman" w:hAnsi="Times New Roman" w:cs="Times New Roman"/>
          <w:color w:val="111111"/>
          <w:sz w:val="28"/>
          <w:szCs w:val="28"/>
          <w:lang w:val="ru-RU"/>
        </w:rPr>
      </w:pPr>
    </w:p>
    <w:p w:rsidR="00356A94" w:rsidRDefault="00BC4DB1" w:rsidP="00BC4DB1">
      <w:pPr>
        <w:tabs>
          <w:tab w:val="left" w:pos="5748"/>
        </w:tabs>
        <w:ind w:firstLine="680"/>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ab/>
      </w:r>
    </w:p>
    <w:p w:rsidR="00BC4DB1" w:rsidRDefault="00BC4DB1" w:rsidP="00BC4DB1">
      <w:pPr>
        <w:tabs>
          <w:tab w:val="left" w:pos="5748"/>
        </w:tabs>
        <w:ind w:firstLine="680"/>
        <w:rPr>
          <w:rFonts w:ascii="Times New Roman" w:eastAsia="Times New Roman" w:hAnsi="Times New Roman" w:cs="Times New Roman"/>
          <w:color w:val="111111"/>
          <w:sz w:val="28"/>
          <w:szCs w:val="28"/>
          <w:lang w:val="ru-RU"/>
        </w:rPr>
      </w:pPr>
    </w:p>
    <w:p w:rsidR="00BC4DB1" w:rsidRPr="00BC4DB1" w:rsidRDefault="00DF28A5">
      <w:pPr>
        <w:ind w:firstLine="680"/>
        <w:jc w:val="center"/>
        <w:rPr>
          <w:rFonts w:ascii="Times New Roman" w:eastAsia="Times New Roman" w:hAnsi="Times New Roman" w:cs="Times New Roman"/>
          <w:color w:val="111111"/>
          <w:sz w:val="28"/>
          <w:szCs w:val="28"/>
          <w:lang w:val="en-US"/>
        </w:rPr>
      </w:pPr>
      <w:r w:rsidRPr="002F40E1">
        <w:rPr>
          <w:rFonts w:ascii="Times New Roman" w:eastAsia="Times New Roman" w:hAnsi="Times New Roman" w:cs="Times New Roman"/>
          <w:color w:val="111111"/>
          <w:sz w:val="28"/>
          <w:szCs w:val="28"/>
          <w:lang w:val="fr-FR"/>
        </w:rPr>
        <w:lastRenderedPageBreak/>
        <w:t>….Il est celui,</w:t>
      </w:r>
    </w:p>
    <w:p w:rsidR="00BC4DB1" w:rsidRPr="00BC4DB1" w:rsidRDefault="00DF28A5">
      <w:pPr>
        <w:ind w:firstLine="680"/>
        <w:jc w:val="center"/>
        <w:rPr>
          <w:rFonts w:ascii="Times New Roman" w:eastAsia="Times New Roman" w:hAnsi="Times New Roman" w:cs="Times New Roman"/>
          <w:color w:val="111111"/>
          <w:sz w:val="28"/>
          <w:szCs w:val="28"/>
          <w:lang w:val="en-US"/>
        </w:rPr>
      </w:pPr>
      <w:r w:rsidRPr="002F40E1">
        <w:rPr>
          <w:rFonts w:ascii="Times New Roman" w:eastAsia="Times New Roman" w:hAnsi="Times New Roman" w:cs="Times New Roman"/>
          <w:color w:val="111111"/>
          <w:sz w:val="28"/>
          <w:szCs w:val="28"/>
          <w:lang w:val="fr-FR"/>
        </w:rPr>
        <w:t>Dont on a tous perdu la trace,</w:t>
      </w:r>
    </w:p>
    <w:p w:rsidR="00BC4DB1" w:rsidRDefault="00DF28A5">
      <w:pPr>
        <w:ind w:firstLine="680"/>
        <w:jc w:val="center"/>
        <w:rPr>
          <w:rFonts w:ascii="Times New Roman" w:eastAsia="Times New Roman" w:hAnsi="Times New Roman" w:cs="Times New Roman"/>
          <w:color w:val="111111"/>
          <w:sz w:val="28"/>
          <w:szCs w:val="28"/>
          <w:lang w:val="ru-RU"/>
        </w:rPr>
      </w:pPr>
      <w:r w:rsidRPr="002F40E1">
        <w:rPr>
          <w:rFonts w:ascii="Times New Roman" w:eastAsia="Times New Roman" w:hAnsi="Times New Roman" w:cs="Times New Roman"/>
          <w:color w:val="111111"/>
          <w:sz w:val="28"/>
          <w:szCs w:val="28"/>
          <w:lang w:val="fr-FR"/>
        </w:rPr>
        <w:t>Le train – toujours manqué</w:t>
      </w:r>
    </w:p>
    <w:p w:rsidR="00BC4DB1" w:rsidRDefault="00DF28A5">
      <w:pPr>
        <w:ind w:firstLine="680"/>
        <w:jc w:val="center"/>
        <w:rPr>
          <w:rFonts w:ascii="Times New Roman" w:eastAsia="Times New Roman" w:hAnsi="Times New Roman" w:cs="Times New Roman"/>
          <w:color w:val="111111"/>
          <w:sz w:val="28"/>
          <w:szCs w:val="28"/>
          <w:lang w:val="ru-RU"/>
        </w:rPr>
      </w:pPr>
      <w:r w:rsidRPr="002F40E1">
        <w:rPr>
          <w:rFonts w:ascii="Times New Roman" w:eastAsia="Times New Roman" w:hAnsi="Times New Roman" w:cs="Times New Roman"/>
          <w:color w:val="111111"/>
          <w:sz w:val="28"/>
          <w:szCs w:val="28"/>
          <w:lang w:val="fr-FR"/>
        </w:rPr>
        <w:t>Car sa voie de poète</w:t>
      </w:r>
    </w:p>
    <w:p w:rsidR="00BC4DB1" w:rsidRDefault="00BC4DB1">
      <w:pPr>
        <w:ind w:firstLine="680"/>
        <w:jc w:val="center"/>
        <w:rPr>
          <w:rFonts w:ascii="Times New Roman" w:eastAsia="Times New Roman" w:hAnsi="Times New Roman" w:cs="Times New Roman"/>
          <w:color w:val="111111"/>
          <w:sz w:val="28"/>
          <w:szCs w:val="28"/>
          <w:lang w:val="ru-RU"/>
        </w:rPr>
      </w:pPr>
    </w:p>
    <w:p w:rsidR="00BC4DB1" w:rsidRPr="00BC4DB1" w:rsidRDefault="00DF28A5">
      <w:pPr>
        <w:ind w:firstLine="680"/>
        <w:jc w:val="center"/>
        <w:rPr>
          <w:rFonts w:ascii="Times New Roman" w:eastAsia="Times New Roman" w:hAnsi="Times New Roman" w:cs="Times New Roman"/>
          <w:color w:val="111111"/>
          <w:sz w:val="28"/>
          <w:szCs w:val="28"/>
          <w:lang w:val="en-US"/>
        </w:rPr>
      </w:pPr>
      <w:r w:rsidRPr="002F40E1">
        <w:rPr>
          <w:rFonts w:ascii="Times New Roman" w:eastAsia="Times New Roman" w:hAnsi="Times New Roman" w:cs="Times New Roman"/>
          <w:color w:val="111111"/>
          <w:sz w:val="28"/>
          <w:szCs w:val="28"/>
          <w:lang w:val="fr-FR"/>
        </w:rPr>
        <w:t>Est celle des comètes: il brûle pour chauffer,</w:t>
      </w:r>
    </w:p>
    <w:p w:rsidR="00BC4DB1" w:rsidRDefault="00DF28A5">
      <w:pPr>
        <w:ind w:firstLine="680"/>
        <w:jc w:val="center"/>
        <w:rPr>
          <w:rFonts w:ascii="Times New Roman" w:eastAsia="Times New Roman" w:hAnsi="Times New Roman" w:cs="Times New Roman"/>
          <w:color w:val="111111"/>
          <w:sz w:val="28"/>
          <w:szCs w:val="28"/>
          <w:lang w:val="ru-RU"/>
        </w:rPr>
      </w:pPr>
      <w:r w:rsidRPr="002F40E1">
        <w:rPr>
          <w:rFonts w:ascii="Times New Roman" w:eastAsia="Times New Roman" w:hAnsi="Times New Roman" w:cs="Times New Roman"/>
          <w:color w:val="111111"/>
          <w:sz w:val="28"/>
          <w:szCs w:val="28"/>
          <w:lang w:val="fr-FR"/>
        </w:rPr>
        <w:t>Faire pousser? – Il déchire! Explosion, effraction!</w:t>
      </w:r>
    </w:p>
    <w:p w:rsidR="00BC4DB1" w:rsidRDefault="00DF28A5">
      <w:pPr>
        <w:ind w:firstLine="680"/>
        <w:jc w:val="center"/>
        <w:rPr>
          <w:rFonts w:ascii="Times New Roman" w:eastAsia="Times New Roman" w:hAnsi="Times New Roman" w:cs="Times New Roman"/>
          <w:color w:val="111111"/>
          <w:sz w:val="28"/>
          <w:szCs w:val="28"/>
          <w:lang w:val="ru-RU"/>
        </w:rPr>
      </w:pPr>
      <w:r w:rsidRPr="002F40E1">
        <w:rPr>
          <w:rFonts w:ascii="Times New Roman" w:eastAsia="Times New Roman" w:hAnsi="Times New Roman" w:cs="Times New Roman"/>
          <w:color w:val="111111"/>
          <w:sz w:val="28"/>
          <w:szCs w:val="28"/>
          <w:lang w:val="fr-FR"/>
        </w:rPr>
        <w:t>Sa route – une courbe échevelée!</w:t>
      </w:r>
    </w:p>
    <w:p w:rsidR="00C43BD5" w:rsidRPr="002F40E1" w:rsidRDefault="00DF28A5">
      <w:pPr>
        <w:ind w:firstLine="680"/>
        <w:jc w:val="center"/>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N’est pas inscrite dans les calendriers.</w:t>
      </w:r>
    </w:p>
    <w:p w:rsidR="00C43BD5" w:rsidRPr="002F40E1" w:rsidRDefault="00DF28A5">
      <w:pPr>
        <w:ind w:left="7200" w:firstLine="680"/>
        <w:rPr>
          <w:rFonts w:ascii="Times New Roman" w:eastAsia="Times New Roman" w:hAnsi="Times New Roman" w:cs="Times New Roman"/>
          <w:i/>
          <w:color w:val="111111"/>
          <w:sz w:val="28"/>
          <w:szCs w:val="28"/>
          <w:lang w:val="fr-FR"/>
        </w:rPr>
      </w:pPr>
      <w:r w:rsidRPr="002F40E1">
        <w:rPr>
          <w:rFonts w:ascii="Times New Roman" w:eastAsia="Times New Roman" w:hAnsi="Times New Roman" w:cs="Times New Roman"/>
          <w:i/>
          <w:color w:val="111111"/>
          <w:sz w:val="28"/>
          <w:szCs w:val="28"/>
          <w:lang w:val="fr-FR"/>
        </w:rPr>
        <w:t>Les Poètes</w:t>
      </w:r>
    </w:p>
    <w:p w:rsidR="00C43BD5" w:rsidRPr="002F40E1" w:rsidRDefault="00C43BD5">
      <w:pPr>
        <w:rPr>
          <w:rFonts w:ascii="Times New Roman" w:eastAsia="Times New Roman" w:hAnsi="Times New Roman" w:cs="Times New Roman"/>
          <w:color w:val="111111"/>
          <w:sz w:val="28"/>
          <w:szCs w:val="28"/>
          <w:lang w:val="fr-FR"/>
        </w:rPr>
      </w:pPr>
    </w:p>
    <w:p w:rsidR="00DF28A5" w:rsidRPr="002F40E1" w:rsidRDefault="00DF28A5">
      <w:pPr>
        <w:ind w:firstLine="680"/>
        <w:rPr>
          <w:rFonts w:ascii="Times New Roman" w:eastAsia="Times New Roman" w:hAnsi="Times New Roman" w:cs="Times New Roman"/>
          <w:b/>
          <w:color w:val="111111"/>
          <w:sz w:val="28"/>
          <w:szCs w:val="28"/>
          <w:lang w:val="fr-FR"/>
        </w:rPr>
      </w:pPr>
    </w:p>
    <w:p w:rsidR="00DF28A5" w:rsidRPr="002F40E1" w:rsidRDefault="00DF28A5">
      <w:pPr>
        <w:ind w:firstLine="680"/>
        <w:rPr>
          <w:rFonts w:ascii="Times New Roman" w:eastAsia="Times New Roman" w:hAnsi="Times New Roman" w:cs="Times New Roman"/>
          <w:b/>
          <w:color w:val="111111"/>
          <w:sz w:val="28"/>
          <w:szCs w:val="28"/>
          <w:lang w:val="fr-FR"/>
        </w:rPr>
      </w:pPr>
    </w:p>
    <w:p w:rsidR="00DF28A5" w:rsidRPr="002F40E1" w:rsidRDefault="00DF28A5">
      <w:pPr>
        <w:ind w:firstLine="680"/>
        <w:rPr>
          <w:rFonts w:ascii="Times New Roman" w:eastAsia="Times New Roman" w:hAnsi="Times New Roman" w:cs="Times New Roman"/>
          <w:b/>
          <w:color w:val="111111"/>
          <w:sz w:val="28"/>
          <w:szCs w:val="28"/>
          <w:lang w:val="fr-FR"/>
        </w:rPr>
      </w:pPr>
    </w:p>
    <w:p w:rsidR="00C43BD5" w:rsidRPr="002F40E1" w:rsidRDefault="002F40E1">
      <w:pPr>
        <w:ind w:firstLine="680"/>
        <w:rPr>
          <w:rFonts w:ascii="Times New Roman" w:eastAsia="Times New Roman" w:hAnsi="Times New Roman" w:cs="Times New Roman"/>
          <w:b/>
          <w:color w:val="111111"/>
          <w:sz w:val="28"/>
          <w:szCs w:val="28"/>
          <w:lang w:val="fr-FR"/>
        </w:rPr>
      </w:pPr>
      <w:r w:rsidRPr="002F40E1">
        <w:rPr>
          <w:rFonts w:ascii="Times New Roman" w:eastAsia="Times New Roman" w:hAnsi="Times New Roman" w:cs="Times New Roman"/>
          <w:b/>
          <w:color w:val="111111"/>
          <w:sz w:val="28"/>
          <w:szCs w:val="28"/>
          <w:lang w:val="fr-FR"/>
        </w:rPr>
        <w:t>Activité 3</w:t>
      </w:r>
    </w:p>
    <w:p w:rsidR="00C43BD5" w:rsidRPr="002F40E1" w:rsidRDefault="00DF28A5">
      <w:pPr>
        <w:ind w:firstLine="680"/>
        <w:rPr>
          <w:rFonts w:ascii="Times New Roman" w:eastAsia="Times New Roman" w:hAnsi="Times New Roman" w:cs="Times New Roman"/>
          <w:b/>
          <w:color w:val="111111"/>
          <w:sz w:val="28"/>
          <w:szCs w:val="28"/>
          <w:lang w:val="fr-FR"/>
        </w:rPr>
      </w:pPr>
      <w:r w:rsidRPr="002F40E1">
        <w:rPr>
          <w:rFonts w:ascii="Times New Roman" w:eastAsia="Times New Roman" w:hAnsi="Times New Roman" w:cs="Times New Roman"/>
          <w:b/>
          <w:color w:val="111111"/>
          <w:sz w:val="28"/>
          <w:szCs w:val="28"/>
          <w:lang w:val="fr-FR"/>
        </w:rPr>
        <w:t>...et j’ignore absolument ce que je saurais être dans l’action.</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Cette citation appartient au duc de Reichstadt, fils de Napoléon Ier, surnommé L’Aiglon après la publication de l’oeuvre de Rostand. </w:t>
      </w:r>
    </w:p>
    <w:p w:rsidR="00C43BD5" w:rsidRPr="002F40E1" w:rsidRDefault="00C43BD5">
      <w:pPr>
        <w:ind w:firstLine="680"/>
        <w:rPr>
          <w:rFonts w:ascii="Times New Roman" w:eastAsia="Times New Roman" w:hAnsi="Times New Roman" w:cs="Times New Roman"/>
          <w:color w:val="111111"/>
          <w:sz w:val="28"/>
          <w:szCs w:val="28"/>
          <w:lang w:val="fr-FR"/>
        </w:rPr>
      </w:pP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En quoi consiste la tragédie de l’Aiglon?</w:t>
      </w:r>
    </w:p>
    <w:p w:rsidR="00C43BD5" w:rsidRPr="002F40E1" w:rsidRDefault="00C43BD5">
      <w:pPr>
        <w:ind w:firstLine="680"/>
        <w:rPr>
          <w:rFonts w:ascii="Times New Roman" w:eastAsia="Times New Roman" w:hAnsi="Times New Roman" w:cs="Times New Roman"/>
          <w:color w:val="111111"/>
          <w:sz w:val="28"/>
          <w:szCs w:val="28"/>
          <w:lang w:val="fr-FR"/>
        </w:rPr>
      </w:pPr>
    </w:p>
    <w:p w:rsidR="00C43BD5" w:rsidRPr="002F40E1" w:rsidRDefault="00DF28A5">
      <w:pPr>
        <w:ind w:firstLine="680"/>
        <w:jc w:val="both"/>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Marina Ivanovna éprouvait une vraie passion envers le malheureux fils de Napoléon. Elle écrit dans sa lettre ses réflexions à propos de son tragique destin. Elle avait une certaine tendresse, de la compassion et de l’admiration. Lui, cet enfant génial et méconnu, étrange et merveilleux, a passé sa courte vie entre les ennemis du royaume paternel, loin de sa patrie, de son père, au milieux de rêves nationalistes et des batailles chimériques. Elle souhaitait tellement le voir qu’elle souffrait de cet amour impossible.</w:t>
      </w:r>
    </w:p>
    <w:p w:rsidR="00C43BD5" w:rsidRPr="002F40E1" w:rsidRDefault="00C43BD5">
      <w:pPr>
        <w:ind w:firstLine="680"/>
        <w:rPr>
          <w:rFonts w:ascii="Times New Roman" w:eastAsia="Times New Roman" w:hAnsi="Times New Roman" w:cs="Times New Roman"/>
          <w:color w:val="111111"/>
          <w:sz w:val="28"/>
          <w:szCs w:val="28"/>
          <w:lang w:val="fr-FR"/>
        </w:rPr>
      </w:pP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Lisez cet extrait de lettre de Marina Ivanovna. Pourquoi elle pose ses questions? </w:t>
      </w:r>
    </w:p>
    <w:p w:rsidR="00C43BD5" w:rsidRPr="002F40E1" w:rsidRDefault="00C43BD5">
      <w:pPr>
        <w:rPr>
          <w:rFonts w:ascii="Times New Roman" w:eastAsia="Times New Roman" w:hAnsi="Times New Roman" w:cs="Times New Roman"/>
          <w:color w:val="111111"/>
          <w:sz w:val="28"/>
          <w:szCs w:val="28"/>
          <w:lang w:val="fr-FR"/>
        </w:rPr>
      </w:pPr>
    </w:p>
    <w:tbl>
      <w:tblPr>
        <w:tblStyle w:val="af8"/>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43BD5" w:rsidRPr="00356A94">
        <w:tc>
          <w:tcPr>
            <w:tcW w:w="9029" w:type="dxa"/>
            <w:shd w:val="clear" w:color="auto" w:fill="auto"/>
            <w:tcMar>
              <w:top w:w="100" w:type="dxa"/>
              <w:left w:w="100" w:type="dxa"/>
              <w:bottom w:w="100" w:type="dxa"/>
              <w:right w:w="100" w:type="dxa"/>
            </w:tcMar>
          </w:tcPr>
          <w:p w:rsidR="00C43BD5" w:rsidRPr="002F40E1" w:rsidRDefault="00DF28A5" w:rsidP="002F40E1">
            <w:pPr>
              <w:widowControl w:val="0"/>
              <w:pBdr>
                <w:top w:val="nil"/>
                <w:left w:val="nil"/>
                <w:bottom w:val="nil"/>
                <w:right w:val="nil"/>
                <w:between w:val="nil"/>
              </w:pBdr>
              <w:spacing w:line="240" w:lineRule="auto"/>
              <w:jc w:val="both"/>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Max, apprends s’il te plaît l’adresse précise de Rostand et où il demeure à ce jour! Sarah joue-t-elle? Si tu as le temps, vas à rue Bonaparte, 59 bis ou chez Madame Gary...parle </w:t>
            </w:r>
            <w:r w:rsidR="002F40E1">
              <w:rPr>
                <w:rFonts w:ascii="Times New Roman" w:eastAsia="Times New Roman" w:hAnsi="Times New Roman" w:cs="Times New Roman"/>
                <w:color w:val="111111"/>
                <w:sz w:val="28"/>
                <w:szCs w:val="28"/>
                <w:lang w:val="fr-FR"/>
              </w:rPr>
              <w:t>–</w:t>
            </w:r>
            <w:r w:rsidRPr="002F40E1">
              <w:rPr>
                <w:rFonts w:ascii="Times New Roman" w:eastAsia="Times New Roman" w:hAnsi="Times New Roman" w:cs="Times New Roman"/>
                <w:color w:val="111111"/>
                <w:sz w:val="28"/>
                <w:szCs w:val="28"/>
                <w:lang w:val="fr-FR"/>
              </w:rPr>
              <w:t xml:space="preserve"> lui de moi et salue la de ma part...Elle en sera très contente quant à moi je t’en serai reconnaissante. </w:t>
            </w:r>
          </w:p>
        </w:tc>
      </w:tr>
    </w:tbl>
    <w:p w:rsidR="00C43BD5" w:rsidRPr="002F40E1" w:rsidRDefault="00C43BD5">
      <w:pPr>
        <w:ind w:firstLine="680"/>
        <w:rPr>
          <w:rFonts w:ascii="Times New Roman" w:eastAsia="Times New Roman" w:hAnsi="Times New Roman" w:cs="Times New Roman"/>
          <w:color w:val="111111"/>
          <w:sz w:val="28"/>
          <w:szCs w:val="28"/>
          <w:lang w:val="fr-FR"/>
        </w:rPr>
      </w:pP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Dans l’exposition trouvez les objets liés aux noms mentionnés dans cette lettre</w:t>
      </w:r>
      <w:r w:rsidR="00A66A11">
        <w:rPr>
          <w:rFonts w:ascii="Times New Roman" w:eastAsia="Times New Roman" w:hAnsi="Times New Roman" w:cs="Times New Roman"/>
          <w:color w:val="111111"/>
          <w:sz w:val="28"/>
          <w:szCs w:val="28"/>
          <w:lang w:val="fr-FR"/>
        </w:rPr>
        <w:t xml:space="preserve"> (</w:t>
      </w:r>
      <w:r w:rsidR="00A66A11" w:rsidRPr="00A66A11">
        <w:rPr>
          <w:rFonts w:ascii="Times New Roman" w:eastAsia="Times New Roman" w:hAnsi="Times New Roman" w:cs="Times New Roman"/>
          <w:i/>
          <w:color w:val="111111"/>
          <w:sz w:val="28"/>
          <w:szCs w:val="28"/>
          <w:lang w:val="fr-FR"/>
        </w:rPr>
        <w:t>remarque : ce portrait est aussi dans le bureau de Tsvetaeva</w:t>
      </w:r>
      <w:r w:rsidR="00A66A11">
        <w:rPr>
          <w:rFonts w:ascii="Times New Roman" w:eastAsia="Times New Roman" w:hAnsi="Times New Roman" w:cs="Times New Roman"/>
          <w:color w:val="111111"/>
          <w:sz w:val="28"/>
          <w:szCs w:val="28"/>
          <w:lang w:val="fr-FR"/>
        </w:rPr>
        <w:t>)</w:t>
      </w:r>
      <w:r w:rsidRPr="002F40E1">
        <w:rPr>
          <w:rFonts w:ascii="Times New Roman" w:eastAsia="Times New Roman" w:hAnsi="Times New Roman" w:cs="Times New Roman"/>
          <w:color w:val="111111"/>
          <w:sz w:val="28"/>
          <w:szCs w:val="28"/>
          <w:lang w:val="fr-FR"/>
        </w:rPr>
        <w:t xml:space="preserve">. </w:t>
      </w:r>
    </w:p>
    <w:p w:rsidR="00C43BD5" w:rsidRPr="002F40E1" w:rsidRDefault="002F40E1">
      <w:pPr>
        <w:ind w:firstLine="680"/>
        <w:rPr>
          <w:rFonts w:ascii="Times New Roman" w:eastAsia="Times New Roman" w:hAnsi="Times New Roman" w:cs="Times New Roman"/>
          <w:b/>
          <w:color w:val="111111"/>
          <w:sz w:val="28"/>
          <w:szCs w:val="28"/>
          <w:lang w:val="fr-FR"/>
        </w:rPr>
      </w:pPr>
      <w:r w:rsidRPr="002F40E1">
        <w:rPr>
          <w:rFonts w:ascii="Times New Roman" w:eastAsia="Times New Roman" w:hAnsi="Times New Roman" w:cs="Times New Roman"/>
          <w:b/>
          <w:color w:val="111111"/>
          <w:sz w:val="28"/>
          <w:szCs w:val="28"/>
          <w:lang w:val="fr-FR"/>
        </w:rPr>
        <w:lastRenderedPageBreak/>
        <w:t>Activité 4</w:t>
      </w:r>
    </w:p>
    <w:p w:rsidR="00C43BD5" w:rsidRPr="002F40E1" w:rsidRDefault="00DF28A5" w:rsidP="00BC4DB1">
      <w:pPr>
        <w:ind w:firstLine="680"/>
        <w:jc w:val="both"/>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Observez ce champs de mots. Il s’agit de  synonymes liés à l’adjectif grand. Pouvez vous </w:t>
      </w:r>
      <w:r w:rsidR="003E385C">
        <w:rPr>
          <w:rFonts w:ascii="Times New Roman" w:eastAsia="Times New Roman" w:hAnsi="Times New Roman" w:cs="Times New Roman"/>
          <w:color w:val="111111"/>
          <w:sz w:val="28"/>
          <w:szCs w:val="28"/>
          <w:lang w:val="fr-FR"/>
        </w:rPr>
        <w:t>citer encore d’autres synonymes</w:t>
      </w:r>
      <w:r w:rsidRPr="002F40E1">
        <w:rPr>
          <w:rFonts w:ascii="Times New Roman" w:eastAsia="Times New Roman" w:hAnsi="Times New Roman" w:cs="Times New Roman"/>
          <w:color w:val="111111"/>
          <w:sz w:val="28"/>
          <w:szCs w:val="28"/>
          <w:lang w:val="fr-FR"/>
        </w:rPr>
        <w:t>? Avez – vous vu ces adjectifs dans les lettr</w:t>
      </w:r>
      <w:r w:rsidR="003E385C">
        <w:rPr>
          <w:rFonts w:ascii="Times New Roman" w:eastAsia="Times New Roman" w:hAnsi="Times New Roman" w:cs="Times New Roman"/>
          <w:color w:val="111111"/>
          <w:sz w:val="28"/>
          <w:szCs w:val="28"/>
          <w:lang w:val="fr-FR"/>
        </w:rPr>
        <w:t>es et poésie de Marina Ivanovna? Ou les dérivés de ces mots</w:t>
      </w:r>
      <w:r w:rsidRPr="002F40E1">
        <w:rPr>
          <w:rFonts w:ascii="Times New Roman" w:eastAsia="Times New Roman" w:hAnsi="Times New Roman" w:cs="Times New Roman"/>
          <w:color w:val="111111"/>
          <w:sz w:val="28"/>
          <w:szCs w:val="28"/>
          <w:lang w:val="fr-FR"/>
        </w:rPr>
        <w:t>?</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  </w:t>
      </w:r>
    </w:p>
    <w:p w:rsidR="00C43BD5" w:rsidRPr="002F40E1" w:rsidRDefault="00DF28A5">
      <w:pPr>
        <w:ind w:firstLine="680"/>
        <w:rPr>
          <w:rFonts w:ascii="Times New Roman" w:eastAsia="Times New Roman" w:hAnsi="Times New Roman" w:cs="Times New Roman"/>
          <w:color w:val="111111"/>
          <w:sz w:val="28"/>
          <w:szCs w:val="28"/>
        </w:rPr>
      </w:pPr>
      <w:r w:rsidRPr="002F40E1">
        <w:rPr>
          <w:rFonts w:ascii="Times New Roman" w:eastAsia="Times New Roman" w:hAnsi="Times New Roman" w:cs="Times New Roman"/>
          <w:noProof/>
          <w:color w:val="111111"/>
          <w:sz w:val="28"/>
          <w:szCs w:val="28"/>
          <w:lang w:val="ru-RU"/>
        </w:rPr>
        <w:drawing>
          <wp:inline distT="114300" distB="114300" distL="114300" distR="114300">
            <wp:extent cx="3790950" cy="2705100"/>
            <wp:effectExtent l="152400" t="152400" r="361950" b="3619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91386" cy="2705411"/>
                    </a:xfrm>
                    <a:prstGeom prst="rect">
                      <a:avLst/>
                    </a:prstGeom>
                    <a:ln>
                      <a:noFill/>
                    </a:ln>
                    <a:effectLst>
                      <a:outerShdw blurRad="292100" dist="139700" dir="2700000" algn="tl" rotWithShape="0">
                        <a:srgbClr val="333333">
                          <a:alpha val="65000"/>
                        </a:srgbClr>
                      </a:outerShdw>
                    </a:effectLst>
                  </pic:spPr>
                </pic:pic>
              </a:graphicData>
            </a:graphic>
          </wp:inline>
        </w:drawing>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 </w:t>
      </w:r>
      <w:bookmarkStart w:id="0" w:name="_GoBack"/>
      <w:bookmarkEnd w:id="0"/>
    </w:p>
    <w:p w:rsidR="00C43BD5" w:rsidRPr="002F40E1" w:rsidRDefault="002F40E1">
      <w:pPr>
        <w:ind w:firstLine="680"/>
        <w:rPr>
          <w:rFonts w:ascii="Times New Roman" w:eastAsia="Times New Roman" w:hAnsi="Times New Roman" w:cs="Times New Roman"/>
          <w:b/>
          <w:color w:val="111111"/>
          <w:sz w:val="28"/>
          <w:szCs w:val="28"/>
          <w:lang w:val="fr-FR"/>
        </w:rPr>
      </w:pPr>
      <w:r w:rsidRPr="002F40E1">
        <w:rPr>
          <w:rFonts w:ascii="Times New Roman" w:eastAsia="Times New Roman" w:hAnsi="Times New Roman" w:cs="Times New Roman"/>
          <w:b/>
          <w:color w:val="111111"/>
          <w:sz w:val="28"/>
          <w:szCs w:val="28"/>
          <w:lang w:val="fr-FR"/>
        </w:rPr>
        <w:t>Activité 5</w:t>
      </w:r>
    </w:p>
    <w:p w:rsidR="00C43BD5" w:rsidRPr="002F40E1" w:rsidRDefault="00DF28A5">
      <w:pPr>
        <w:ind w:firstLine="680"/>
        <w:rPr>
          <w:rFonts w:ascii="Times New Roman" w:eastAsia="Times New Roman" w:hAnsi="Times New Roman" w:cs="Times New Roman"/>
          <w:i/>
          <w:color w:val="111111"/>
          <w:sz w:val="28"/>
          <w:szCs w:val="28"/>
          <w:lang w:val="fr-FR"/>
        </w:rPr>
      </w:pPr>
      <w:r w:rsidRPr="002F40E1">
        <w:rPr>
          <w:rFonts w:ascii="Times New Roman" w:eastAsia="Times New Roman" w:hAnsi="Times New Roman" w:cs="Times New Roman"/>
          <w:color w:val="111111"/>
          <w:sz w:val="28"/>
          <w:szCs w:val="28"/>
          <w:lang w:val="fr-FR"/>
        </w:rPr>
        <w:t>Commentez</w:t>
      </w:r>
      <w:r w:rsidR="002F40E1" w:rsidRPr="002F40E1">
        <w:rPr>
          <w:rFonts w:ascii="Times New Roman" w:eastAsia="Times New Roman" w:hAnsi="Times New Roman" w:cs="Times New Roman"/>
          <w:color w:val="111111"/>
          <w:sz w:val="28"/>
          <w:szCs w:val="28"/>
          <w:lang w:val="fr-FR"/>
        </w:rPr>
        <w:t xml:space="preserve"> la citation de Marina Ivanovna</w:t>
      </w:r>
      <w:r w:rsidRPr="002F40E1">
        <w:rPr>
          <w:rFonts w:ascii="Times New Roman" w:eastAsia="Times New Roman" w:hAnsi="Times New Roman" w:cs="Times New Roman"/>
          <w:color w:val="111111"/>
          <w:sz w:val="28"/>
          <w:szCs w:val="28"/>
          <w:lang w:val="fr-FR"/>
        </w:rPr>
        <w:t xml:space="preserve">: </w:t>
      </w:r>
      <w:r w:rsidRPr="002F40E1">
        <w:rPr>
          <w:rFonts w:ascii="Times New Roman" w:eastAsia="Times New Roman" w:hAnsi="Times New Roman" w:cs="Times New Roman"/>
          <w:i/>
          <w:color w:val="111111"/>
          <w:sz w:val="28"/>
          <w:szCs w:val="28"/>
          <w:lang w:val="fr-FR"/>
        </w:rPr>
        <w:t>L'âme grandit de tout, surtout des pertes.</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 </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Suivez le plan:</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Gungsuh" w:hAnsi="Times New Roman" w:cs="Times New Roman"/>
          <w:color w:val="111111"/>
          <w:sz w:val="28"/>
          <w:szCs w:val="28"/>
          <w:lang w:val="fr-FR"/>
        </w:rPr>
        <w:t>− introduction: posez le problématique en la reformulant;</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Gungsuh" w:hAnsi="Times New Roman" w:cs="Times New Roman"/>
          <w:color w:val="111111"/>
          <w:sz w:val="28"/>
          <w:szCs w:val="28"/>
          <w:lang w:val="fr-FR"/>
        </w:rPr>
        <w:t>− avancez votre opinion et développez la en 2–3 arguments;</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Gungsuh" w:hAnsi="Times New Roman" w:cs="Times New Roman"/>
          <w:color w:val="111111"/>
          <w:sz w:val="28"/>
          <w:szCs w:val="28"/>
          <w:lang w:val="fr-FR"/>
        </w:rPr>
        <w:t>− exposez un point de vue opposé et donnez 1–2 arguments pour le soutenir;</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Gungsuh" w:hAnsi="Times New Roman" w:cs="Times New Roman"/>
          <w:color w:val="111111"/>
          <w:sz w:val="28"/>
          <w:szCs w:val="28"/>
          <w:lang w:val="fr-FR"/>
        </w:rPr>
        <w:t>− expliquez pourquoi vous ne les acceptez pas;</w:t>
      </w:r>
    </w:p>
    <w:p w:rsidR="00C43BD5" w:rsidRPr="002F40E1" w:rsidRDefault="00DF28A5">
      <w:pPr>
        <w:ind w:firstLine="680"/>
        <w:rPr>
          <w:rFonts w:ascii="Times New Roman" w:eastAsia="Times New Roman" w:hAnsi="Times New Roman" w:cs="Times New Roman"/>
          <w:color w:val="1B1B1B"/>
          <w:sz w:val="28"/>
          <w:szCs w:val="28"/>
          <w:highlight w:val="white"/>
          <w:lang w:val="fr-FR"/>
        </w:rPr>
      </w:pPr>
      <w:r w:rsidRPr="002F40E1">
        <w:rPr>
          <w:rFonts w:ascii="Times New Roman" w:eastAsia="Gungsuh" w:hAnsi="Times New Roman" w:cs="Times New Roman"/>
          <w:color w:val="111111"/>
          <w:sz w:val="28"/>
          <w:szCs w:val="28"/>
          <w:lang w:val="fr-FR"/>
        </w:rPr>
        <w:t>− conclusion: validez votre point de vue.</w:t>
      </w:r>
    </w:p>
    <w:sectPr w:rsidR="00C43BD5" w:rsidRPr="002F40E1" w:rsidSect="00356A94">
      <w:pgSz w:w="11909" w:h="16834"/>
      <w:pgMar w:top="1134" w:right="1134" w:bottom="1134" w:left="1134"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altName w:val="MV Bol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C359A"/>
    <w:multiLevelType w:val="hybridMultilevel"/>
    <w:tmpl w:val="14F8D7A8"/>
    <w:lvl w:ilvl="0" w:tplc="C792C2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11469"/>
    <w:multiLevelType w:val="multilevel"/>
    <w:tmpl w:val="599C0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D5"/>
    <w:rsid w:val="001368D5"/>
    <w:rsid w:val="002F40E1"/>
    <w:rsid w:val="00356A94"/>
    <w:rsid w:val="003E385C"/>
    <w:rsid w:val="006478F7"/>
    <w:rsid w:val="008D1B51"/>
    <w:rsid w:val="00A66A11"/>
    <w:rsid w:val="00BC4DB1"/>
    <w:rsid w:val="00C43BD5"/>
    <w:rsid w:val="00DF28A5"/>
    <w:rsid w:val="00FB0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af9">
    <w:name w:val="List Paragraph"/>
    <w:basedOn w:val="a"/>
    <w:uiPriority w:val="34"/>
    <w:qFormat/>
    <w:rsid w:val="002F40E1"/>
    <w:pPr>
      <w:ind w:left="720"/>
      <w:contextualSpacing/>
    </w:pPr>
  </w:style>
  <w:style w:type="character" w:styleId="afa">
    <w:name w:val="Hyperlink"/>
    <w:basedOn w:val="a0"/>
    <w:uiPriority w:val="99"/>
    <w:unhideWhenUsed/>
    <w:rsid w:val="00A66A11"/>
    <w:rPr>
      <w:color w:val="0000FF" w:themeColor="hyperlink"/>
      <w:u w:val="single"/>
    </w:rPr>
  </w:style>
  <w:style w:type="paragraph" w:styleId="afb">
    <w:name w:val="Normal (Web)"/>
    <w:basedOn w:val="a"/>
    <w:uiPriority w:val="99"/>
    <w:semiHidden/>
    <w:unhideWhenUsed/>
    <w:rsid w:val="00A66A11"/>
    <w:rPr>
      <w:rFonts w:ascii="Times New Roman" w:hAnsi="Times New Roman" w:cs="Times New Roman"/>
      <w:sz w:val="24"/>
      <w:szCs w:val="24"/>
    </w:rPr>
  </w:style>
  <w:style w:type="table" w:styleId="afc">
    <w:name w:val="Table Grid"/>
    <w:basedOn w:val="a1"/>
    <w:uiPriority w:val="39"/>
    <w:rsid w:val="00A66A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BC4DB1"/>
    <w:pPr>
      <w:spacing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BC4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af9">
    <w:name w:val="List Paragraph"/>
    <w:basedOn w:val="a"/>
    <w:uiPriority w:val="34"/>
    <w:qFormat/>
    <w:rsid w:val="002F40E1"/>
    <w:pPr>
      <w:ind w:left="720"/>
      <w:contextualSpacing/>
    </w:pPr>
  </w:style>
  <w:style w:type="character" w:styleId="afa">
    <w:name w:val="Hyperlink"/>
    <w:basedOn w:val="a0"/>
    <w:uiPriority w:val="99"/>
    <w:unhideWhenUsed/>
    <w:rsid w:val="00A66A11"/>
    <w:rPr>
      <w:color w:val="0000FF" w:themeColor="hyperlink"/>
      <w:u w:val="single"/>
    </w:rPr>
  </w:style>
  <w:style w:type="paragraph" w:styleId="afb">
    <w:name w:val="Normal (Web)"/>
    <w:basedOn w:val="a"/>
    <w:uiPriority w:val="99"/>
    <w:semiHidden/>
    <w:unhideWhenUsed/>
    <w:rsid w:val="00A66A11"/>
    <w:rPr>
      <w:rFonts w:ascii="Times New Roman" w:hAnsi="Times New Roman" w:cs="Times New Roman"/>
      <w:sz w:val="24"/>
      <w:szCs w:val="24"/>
    </w:rPr>
  </w:style>
  <w:style w:type="table" w:styleId="afc">
    <w:name w:val="Table Grid"/>
    <w:basedOn w:val="a1"/>
    <w:uiPriority w:val="39"/>
    <w:rsid w:val="00A66A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BC4DB1"/>
    <w:pPr>
      <w:spacing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BC4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s://www.dommuseum.ru/3dtou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02649-02EF-48BC-B8E2-C1C22D05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Полина</cp:lastModifiedBy>
  <cp:revision>2</cp:revision>
  <dcterms:created xsi:type="dcterms:W3CDTF">2020-04-13T08:52:00Z</dcterms:created>
  <dcterms:modified xsi:type="dcterms:W3CDTF">2020-04-13T08:52:00Z</dcterms:modified>
</cp:coreProperties>
</file>